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7F" w:rsidRDefault="002D327F">
      <w:pPr>
        <w:pStyle w:val="BodyText"/>
        <w:spacing w:before="9"/>
        <w:rPr>
          <w:sz w:val="2"/>
          <w:u w:val="none"/>
        </w:rPr>
      </w:pPr>
      <w:bookmarkStart w:id="0" w:name="_GoBack"/>
      <w:bookmarkEnd w:id="0"/>
    </w:p>
    <w:p w:rsidR="002D327F" w:rsidRDefault="002D327F">
      <w:pPr>
        <w:pStyle w:val="BodyText"/>
        <w:rPr>
          <w:sz w:val="20"/>
          <w:u w:val="none"/>
        </w:rPr>
      </w:pPr>
    </w:p>
    <w:p w:rsidR="00D538D2" w:rsidRDefault="00D538D2">
      <w:pPr>
        <w:pStyle w:val="BodyText"/>
        <w:rPr>
          <w:sz w:val="20"/>
          <w:u w:val="none"/>
        </w:rPr>
      </w:pPr>
    </w:p>
    <w:p w:rsidR="00D538D2" w:rsidRDefault="00D538D2">
      <w:pPr>
        <w:pStyle w:val="BodyText"/>
        <w:rPr>
          <w:sz w:val="20"/>
          <w:u w:val="none"/>
        </w:rPr>
      </w:pPr>
    </w:p>
    <w:tbl>
      <w:tblPr>
        <w:tblStyle w:val="TableGrid"/>
        <w:tblpPr w:leftFromText="180" w:rightFromText="180" w:vertAnchor="page" w:horzAnchor="margin" w:tblpX="70" w:tblpY="2116"/>
        <w:tblW w:w="0" w:type="auto"/>
        <w:tblLook w:val="04A0" w:firstRow="1" w:lastRow="0" w:firstColumn="1" w:lastColumn="0" w:noHBand="0" w:noVBand="1"/>
      </w:tblPr>
      <w:tblGrid>
        <w:gridCol w:w="4945"/>
        <w:gridCol w:w="2160"/>
        <w:gridCol w:w="1620"/>
        <w:gridCol w:w="1620"/>
      </w:tblGrid>
      <w:tr w:rsidR="009F5BF1" w:rsidTr="009F5BF1">
        <w:tc>
          <w:tcPr>
            <w:tcW w:w="4945" w:type="dxa"/>
            <w:tcBorders>
              <w:top w:val="single" w:sz="4" w:space="0" w:color="auto"/>
              <w:left w:val="single" w:sz="4" w:space="0" w:color="auto"/>
              <w:bottom w:val="nil"/>
              <w:right w:val="single" w:sz="4" w:space="0" w:color="auto"/>
            </w:tcBorders>
            <w:shd w:val="clear" w:color="auto" w:fill="D6E3BC" w:themeFill="accent3" w:themeFillTint="66"/>
          </w:tcPr>
          <w:p w:rsidR="009F5BF1" w:rsidRPr="00DF740A" w:rsidRDefault="009F5BF1" w:rsidP="00B21F95">
            <w:pPr>
              <w:rPr>
                <w:rFonts w:ascii="Calibri" w:hAnsi="Calibri" w:cs="Calibri"/>
                <w:b/>
              </w:rPr>
            </w:pPr>
            <w:r w:rsidRPr="00DF740A">
              <w:rPr>
                <w:rFonts w:ascii="Calibri" w:hAnsi="Calibri" w:cs="Calibri"/>
                <w:b/>
              </w:rPr>
              <w:t>Includes</w:t>
            </w:r>
          </w:p>
        </w:tc>
        <w:tc>
          <w:tcPr>
            <w:tcW w:w="2160" w:type="dxa"/>
            <w:tcBorders>
              <w:left w:val="single" w:sz="4" w:space="0" w:color="auto"/>
              <w:bottom w:val="single" w:sz="4" w:space="0" w:color="auto"/>
            </w:tcBorders>
            <w:shd w:val="clear" w:color="auto" w:fill="D6E3BC" w:themeFill="accent3" w:themeFillTint="66"/>
          </w:tcPr>
          <w:p w:rsidR="009F5BF1" w:rsidRPr="00DF740A" w:rsidRDefault="009F5BF1" w:rsidP="00FF6AA9">
            <w:pPr>
              <w:jc w:val="center"/>
              <w:rPr>
                <w:rFonts w:ascii="Calibri" w:hAnsi="Calibri" w:cs="Calibri"/>
                <w:b/>
              </w:rPr>
            </w:pPr>
            <w:r w:rsidRPr="00DF740A">
              <w:rPr>
                <w:rFonts w:ascii="Calibri" w:hAnsi="Calibri" w:cs="Calibri"/>
                <w:b/>
              </w:rPr>
              <w:t>Platinum</w:t>
            </w:r>
          </w:p>
        </w:tc>
        <w:tc>
          <w:tcPr>
            <w:tcW w:w="1620" w:type="dxa"/>
            <w:shd w:val="clear" w:color="auto" w:fill="D6E3BC" w:themeFill="accent3" w:themeFillTint="66"/>
          </w:tcPr>
          <w:p w:rsidR="009F5BF1" w:rsidRPr="00DF740A" w:rsidRDefault="009F5BF1" w:rsidP="00B21F95">
            <w:pPr>
              <w:jc w:val="center"/>
              <w:rPr>
                <w:rFonts w:ascii="Calibri" w:hAnsi="Calibri" w:cs="Calibri"/>
                <w:b/>
              </w:rPr>
            </w:pPr>
            <w:r w:rsidRPr="00DF740A">
              <w:rPr>
                <w:rFonts w:ascii="Calibri" w:hAnsi="Calibri" w:cs="Calibri"/>
                <w:b/>
              </w:rPr>
              <w:t>Gold</w:t>
            </w:r>
          </w:p>
        </w:tc>
        <w:tc>
          <w:tcPr>
            <w:tcW w:w="1620" w:type="dxa"/>
            <w:shd w:val="clear" w:color="auto" w:fill="D6E3BC" w:themeFill="accent3" w:themeFillTint="66"/>
          </w:tcPr>
          <w:p w:rsidR="009F5BF1" w:rsidRPr="00DF740A" w:rsidRDefault="009F5BF1" w:rsidP="00B21F95">
            <w:pPr>
              <w:jc w:val="center"/>
              <w:rPr>
                <w:rFonts w:ascii="Calibri" w:hAnsi="Calibri" w:cs="Calibri"/>
                <w:b/>
              </w:rPr>
            </w:pPr>
            <w:r w:rsidRPr="00DF740A">
              <w:rPr>
                <w:rFonts w:ascii="Calibri" w:hAnsi="Calibri" w:cs="Calibri"/>
                <w:b/>
              </w:rPr>
              <w:t>Silver</w:t>
            </w:r>
          </w:p>
        </w:tc>
      </w:tr>
      <w:tr w:rsidR="009F5BF1" w:rsidTr="009F5BF1">
        <w:tc>
          <w:tcPr>
            <w:tcW w:w="4945" w:type="dxa"/>
            <w:tcBorders>
              <w:top w:val="nil"/>
              <w:left w:val="single" w:sz="4" w:space="0" w:color="auto"/>
              <w:bottom w:val="single" w:sz="4" w:space="0" w:color="auto"/>
              <w:right w:val="single" w:sz="4" w:space="0" w:color="auto"/>
            </w:tcBorders>
            <w:shd w:val="clear" w:color="auto" w:fill="D6E3BC" w:themeFill="accent3" w:themeFillTint="66"/>
          </w:tcPr>
          <w:p w:rsidR="009F5BF1" w:rsidRPr="00DF740A" w:rsidRDefault="009F5BF1" w:rsidP="00B21F95">
            <w:pPr>
              <w:rPr>
                <w:rFonts w:ascii="Calibri" w:hAnsi="Calibri" w:cs="Calibri"/>
                <w:b/>
              </w:rPr>
            </w:pPr>
          </w:p>
        </w:tc>
        <w:tc>
          <w:tcPr>
            <w:tcW w:w="2160" w:type="dxa"/>
            <w:tcBorders>
              <w:left w:val="single" w:sz="4" w:space="0" w:color="auto"/>
            </w:tcBorders>
            <w:shd w:val="clear" w:color="auto" w:fill="DBE5F1" w:themeFill="accent1" w:themeFillTint="33"/>
            <w:vAlign w:val="center"/>
          </w:tcPr>
          <w:p w:rsidR="009F5BF1" w:rsidRPr="00DF740A" w:rsidRDefault="009F5BF1" w:rsidP="003164D0">
            <w:pPr>
              <w:jc w:val="center"/>
              <w:rPr>
                <w:rFonts w:ascii="Calibri" w:hAnsi="Calibri" w:cs="Calibri"/>
                <w:b/>
              </w:rPr>
            </w:pPr>
            <w:r w:rsidRPr="00DF740A">
              <w:rPr>
                <w:rFonts w:ascii="Calibri" w:hAnsi="Calibri" w:cs="Calibri"/>
                <w:b/>
              </w:rPr>
              <w:t>$</w:t>
            </w:r>
            <w:r w:rsidR="003164D0">
              <w:rPr>
                <w:rFonts w:ascii="Calibri" w:hAnsi="Calibri" w:cs="Calibri"/>
                <w:b/>
              </w:rPr>
              <w:t>5</w:t>
            </w:r>
            <w:r w:rsidRPr="00DF740A">
              <w:rPr>
                <w:rFonts w:ascii="Calibri" w:hAnsi="Calibri" w:cs="Calibri"/>
                <w:b/>
              </w:rPr>
              <w:t>,000</w:t>
            </w:r>
          </w:p>
        </w:tc>
        <w:tc>
          <w:tcPr>
            <w:tcW w:w="1620" w:type="dxa"/>
            <w:shd w:val="clear" w:color="auto" w:fill="DBE5F1" w:themeFill="accent1" w:themeFillTint="33"/>
            <w:vAlign w:val="center"/>
          </w:tcPr>
          <w:p w:rsidR="009F5BF1" w:rsidRPr="00DF740A" w:rsidRDefault="009F5BF1" w:rsidP="003164D0">
            <w:pPr>
              <w:jc w:val="center"/>
              <w:rPr>
                <w:rFonts w:ascii="Calibri" w:hAnsi="Calibri" w:cs="Calibri"/>
                <w:b/>
              </w:rPr>
            </w:pPr>
            <w:r w:rsidRPr="00DF740A">
              <w:rPr>
                <w:rFonts w:ascii="Calibri" w:hAnsi="Calibri" w:cs="Calibri"/>
                <w:b/>
              </w:rPr>
              <w:t>$</w:t>
            </w:r>
            <w:r w:rsidR="003164D0">
              <w:rPr>
                <w:rFonts w:ascii="Calibri" w:hAnsi="Calibri" w:cs="Calibri"/>
                <w:b/>
              </w:rPr>
              <w:t>3</w:t>
            </w:r>
            <w:r w:rsidRPr="00DF740A">
              <w:rPr>
                <w:rFonts w:ascii="Calibri" w:hAnsi="Calibri" w:cs="Calibri"/>
                <w:b/>
              </w:rPr>
              <w:t>,</w:t>
            </w:r>
            <w:r w:rsidR="003164D0">
              <w:rPr>
                <w:rFonts w:ascii="Calibri" w:hAnsi="Calibri" w:cs="Calibri"/>
                <w:b/>
              </w:rPr>
              <w:t>5</w:t>
            </w:r>
            <w:r w:rsidRPr="00DF740A">
              <w:rPr>
                <w:rFonts w:ascii="Calibri" w:hAnsi="Calibri" w:cs="Calibri"/>
                <w:b/>
              </w:rPr>
              <w:t>00</w:t>
            </w:r>
          </w:p>
        </w:tc>
        <w:tc>
          <w:tcPr>
            <w:tcW w:w="1620" w:type="dxa"/>
            <w:shd w:val="clear" w:color="auto" w:fill="DBE5F1" w:themeFill="accent1" w:themeFillTint="33"/>
            <w:vAlign w:val="center"/>
          </w:tcPr>
          <w:p w:rsidR="009F5BF1" w:rsidRPr="00DF740A" w:rsidRDefault="009F5BF1" w:rsidP="003164D0">
            <w:pPr>
              <w:jc w:val="center"/>
              <w:rPr>
                <w:rFonts w:ascii="Calibri" w:hAnsi="Calibri" w:cs="Calibri"/>
                <w:b/>
              </w:rPr>
            </w:pPr>
            <w:r w:rsidRPr="00DF740A">
              <w:rPr>
                <w:rFonts w:ascii="Calibri" w:hAnsi="Calibri" w:cs="Calibri"/>
                <w:b/>
              </w:rPr>
              <w:t>$</w:t>
            </w:r>
            <w:r w:rsidR="003164D0">
              <w:rPr>
                <w:rFonts w:ascii="Calibri" w:hAnsi="Calibri" w:cs="Calibri"/>
                <w:b/>
              </w:rPr>
              <w:t>2,5</w:t>
            </w:r>
            <w:r w:rsidRPr="00DF740A">
              <w:rPr>
                <w:rFonts w:ascii="Calibri" w:hAnsi="Calibri" w:cs="Calibri"/>
                <w:b/>
              </w:rPr>
              <w:t>00</w:t>
            </w:r>
          </w:p>
        </w:tc>
      </w:tr>
      <w:tr w:rsidR="00F33973" w:rsidRPr="00F33973" w:rsidTr="001C242E">
        <w:tc>
          <w:tcPr>
            <w:tcW w:w="4945" w:type="dxa"/>
            <w:tcBorders>
              <w:top w:val="single" w:sz="4" w:space="0" w:color="auto"/>
            </w:tcBorders>
            <w:shd w:val="clear" w:color="auto" w:fill="D6E3BC" w:themeFill="accent3" w:themeFillTint="66"/>
          </w:tcPr>
          <w:p w:rsidR="00F33973" w:rsidRPr="00F33973" w:rsidRDefault="00F33973" w:rsidP="00F33973">
            <w:pPr>
              <w:rPr>
                <w:rFonts w:ascii="Calibri" w:hAnsi="Calibri" w:cs="Calibri"/>
              </w:rPr>
            </w:pPr>
            <w:r w:rsidRPr="00F33973">
              <w:rPr>
                <w:rFonts w:ascii="Calibri" w:hAnsi="Calibri" w:cs="Calibri"/>
              </w:rPr>
              <w:t>Registrations w/ Meals</w:t>
            </w:r>
          </w:p>
        </w:tc>
        <w:tc>
          <w:tcPr>
            <w:tcW w:w="2160" w:type="dxa"/>
            <w:shd w:val="clear" w:color="auto" w:fill="DBE5F1" w:themeFill="accent1" w:themeFillTint="33"/>
            <w:vAlign w:val="center"/>
          </w:tcPr>
          <w:p w:rsidR="00F33973" w:rsidRPr="00F33973" w:rsidRDefault="00F33973" w:rsidP="00F33973">
            <w:pPr>
              <w:jc w:val="center"/>
              <w:rPr>
                <w:rFonts w:ascii="Calibri" w:hAnsi="Calibri" w:cs="Calibri"/>
              </w:rPr>
            </w:pPr>
            <w:r w:rsidRPr="00F33973">
              <w:rPr>
                <w:rFonts w:ascii="Calibri" w:hAnsi="Calibri" w:cs="Calibri"/>
              </w:rPr>
              <w:t>4</w:t>
            </w:r>
          </w:p>
        </w:tc>
        <w:tc>
          <w:tcPr>
            <w:tcW w:w="1620" w:type="dxa"/>
            <w:shd w:val="clear" w:color="auto" w:fill="DBE5F1" w:themeFill="accent1" w:themeFillTint="33"/>
            <w:vAlign w:val="center"/>
          </w:tcPr>
          <w:p w:rsidR="00F33973" w:rsidRPr="00F33973" w:rsidRDefault="00F33973" w:rsidP="00F33973">
            <w:pPr>
              <w:jc w:val="center"/>
              <w:rPr>
                <w:rFonts w:ascii="Calibri" w:hAnsi="Calibri" w:cs="Calibri"/>
              </w:rPr>
            </w:pPr>
            <w:r w:rsidRPr="00F33973">
              <w:rPr>
                <w:rFonts w:ascii="Calibri" w:hAnsi="Calibri" w:cs="Calibri"/>
              </w:rPr>
              <w:t>3</w:t>
            </w:r>
          </w:p>
        </w:tc>
        <w:tc>
          <w:tcPr>
            <w:tcW w:w="1620" w:type="dxa"/>
            <w:shd w:val="clear" w:color="auto" w:fill="DBE5F1" w:themeFill="accent1" w:themeFillTint="33"/>
            <w:vAlign w:val="center"/>
          </w:tcPr>
          <w:p w:rsidR="00F33973" w:rsidRPr="00F33973" w:rsidRDefault="00F33973" w:rsidP="00F33973">
            <w:pPr>
              <w:jc w:val="center"/>
              <w:rPr>
                <w:rFonts w:ascii="Calibri" w:hAnsi="Calibri" w:cs="Calibri"/>
              </w:rPr>
            </w:pPr>
            <w:r w:rsidRPr="00F33973">
              <w:rPr>
                <w:rFonts w:ascii="Calibri" w:hAnsi="Calibri" w:cs="Calibri"/>
              </w:rPr>
              <w:t>2</w:t>
            </w:r>
          </w:p>
        </w:tc>
      </w:tr>
      <w:tr w:rsidR="003164D0" w:rsidTr="009F5BF1">
        <w:tc>
          <w:tcPr>
            <w:tcW w:w="4945" w:type="dxa"/>
            <w:tcBorders>
              <w:top w:val="single" w:sz="4" w:space="0" w:color="auto"/>
            </w:tcBorders>
            <w:shd w:val="clear" w:color="auto" w:fill="D6E3BC" w:themeFill="accent3" w:themeFillTint="66"/>
          </w:tcPr>
          <w:p w:rsidR="003164D0" w:rsidRPr="00DF740A" w:rsidRDefault="003164D0" w:rsidP="003164D0">
            <w:pPr>
              <w:rPr>
                <w:rFonts w:ascii="Calibri" w:hAnsi="Calibri" w:cs="Calibri"/>
              </w:rPr>
            </w:pPr>
            <w:r>
              <w:rPr>
                <w:rFonts w:ascii="Calibri" w:hAnsi="Calibri" w:cs="Calibri"/>
              </w:rPr>
              <w:t>CARHC 2022 Corporate Membership</w:t>
            </w:r>
          </w:p>
        </w:tc>
        <w:tc>
          <w:tcPr>
            <w:tcW w:w="2160" w:type="dxa"/>
            <w:shd w:val="clear" w:color="auto" w:fill="DBE5F1" w:themeFill="accent1" w:themeFillTint="33"/>
            <w:vAlign w:val="center"/>
          </w:tcPr>
          <w:p w:rsidR="003164D0" w:rsidRPr="00DF740A" w:rsidRDefault="003164D0" w:rsidP="00B21F95">
            <w:pPr>
              <w:jc w:val="center"/>
              <w:rPr>
                <w:rFonts w:ascii="Calibri" w:hAnsi="Calibri" w:cs="Calibri"/>
              </w:rPr>
            </w:pPr>
            <w:r>
              <w:rPr>
                <w:rFonts w:ascii="Wingdings" w:hAnsi="Wingdings"/>
              </w:rPr>
              <w:t></w:t>
            </w:r>
          </w:p>
        </w:tc>
        <w:tc>
          <w:tcPr>
            <w:tcW w:w="1620" w:type="dxa"/>
            <w:shd w:val="clear" w:color="auto" w:fill="DBE5F1" w:themeFill="accent1" w:themeFillTint="33"/>
            <w:vAlign w:val="center"/>
          </w:tcPr>
          <w:p w:rsidR="003164D0" w:rsidRPr="00DF740A" w:rsidRDefault="003164D0" w:rsidP="00B21F95">
            <w:pPr>
              <w:jc w:val="center"/>
              <w:rPr>
                <w:rFonts w:ascii="Calibri" w:hAnsi="Calibri" w:cs="Calibri"/>
              </w:rPr>
            </w:pPr>
          </w:p>
        </w:tc>
        <w:tc>
          <w:tcPr>
            <w:tcW w:w="1620" w:type="dxa"/>
            <w:shd w:val="clear" w:color="auto" w:fill="DBE5F1" w:themeFill="accent1" w:themeFillTint="33"/>
            <w:vAlign w:val="center"/>
          </w:tcPr>
          <w:p w:rsidR="003164D0" w:rsidRPr="00DF740A" w:rsidRDefault="003164D0" w:rsidP="00B21F95">
            <w:pPr>
              <w:jc w:val="center"/>
              <w:rPr>
                <w:rFonts w:ascii="Calibri" w:hAnsi="Calibri" w:cs="Calibri"/>
              </w:rPr>
            </w:pPr>
          </w:p>
        </w:tc>
      </w:tr>
      <w:tr w:rsidR="009F5BF1" w:rsidTr="009F5BF1">
        <w:tc>
          <w:tcPr>
            <w:tcW w:w="4945" w:type="dxa"/>
            <w:shd w:val="clear" w:color="auto" w:fill="D6E3BC" w:themeFill="accent3" w:themeFillTint="66"/>
          </w:tcPr>
          <w:p w:rsidR="009F5BF1" w:rsidRPr="00DF740A" w:rsidRDefault="009F5BF1" w:rsidP="002A64B3">
            <w:pPr>
              <w:rPr>
                <w:rFonts w:ascii="Calibri" w:hAnsi="Calibri" w:cs="Calibri"/>
              </w:rPr>
            </w:pPr>
            <w:r w:rsidRPr="00DF740A">
              <w:rPr>
                <w:rFonts w:ascii="Calibri" w:hAnsi="Calibri" w:cs="Calibri"/>
              </w:rPr>
              <w:t>Premium Table Space</w:t>
            </w:r>
          </w:p>
        </w:tc>
        <w:tc>
          <w:tcPr>
            <w:tcW w:w="2160" w:type="dxa"/>
            <w:shd w:val="clear" w:color="auto" w:fill="DBE5F1" w:themeFill="accent1" w:themeFillTint="33"/>
            <w:vAlign w:val="center"/>
          </w:tcPr>
          <w:p w:rsidR="009F5BF1" w:rsidRPr="00DF740A" w:rsidRDefault="009F5BF1" w:rsidP="002A64B3">
            <w:pPr>
              <w:jc w:val="center"/>
              <w:rPr>
                <w:rFonts w:ascii="Calibri" w:hAnsi="Calibri" w:cs="Calibri"/>
              </w:rPr>
            </w:pPr>
            <w:r>
              <w:rPr>
                <w:rFonts w:ascii="Wingdings" w:hAnsi="Wingdings"/>
              </w:rPr>
              <w:t></w:t>
            </w:r>
          </w:p>
        </w:tc>
        <w:tc>
          <w:tcPr>
            <w:tcW w:w="1620" w:type="dxa"/>
            <w:shd w:val="clear" w:color="auto" w:fill="DBE5F1" w:themeFill="accent1" w:themeFillTint="33"/>
            <w:vAlign w:val="center"/>
          </w:tcPr>
          <w:p w:rsidR="009F5BF1" w:rsidRDefault="009F5BF1" w:rsidP="002A64B3">
            <w:pPr>
              <w:jc w:val="center"/>
            </w:pPr>
            <w:r>
              <w:rPr>
                <w:rFonts w:ascii="Wingdings" w:hAnsi="Wingdings"/>
              </w:rPr>
              <w:t></w:t>
            </w:r>
            <w:r w:rsidRPr="001507A7">
              <w:rPr>
                <w:rFonts w:ascii="Wingdings" w:hAnsi="Wingdings"/>
              </w:rPr>
              <w:t></w:t>
            </w:r>
            <w:r>
              <w:rPr>
                <w:rFonts w:ascii="Wingdings" w:hAnsi="Wingdings"/>
              </w:rPr>
              <w:t></w:t>
            </w:r>
          </w:p>
        </w:tc>
        <w:tc>
          <w:tcPr>
            <w:tcW w:w="1620" w:type="dxa"/>
            <w:shd w:val="clear" w:color="auto" w:fill="DBE5F1" w:themeFill="accent1" w:themeFillTint="33"/>
            <w:vAlign w:val="center"/>
          </w:tcPr>
          <w:p w:rsidR="009F5BF1" w:rsidRPr="00DF740A" w:rsidRDefault="009F5BF1" w:rsidP="002A64B3">
            <w:pPr>
              <w:jc w:val="center"/>
              <w:rPr>
                <w:rFonts w:ascii="Calibri" w:hAnsi="Calibri" w:cs="Calibri"/>
              </w:rPr>
            </w:pPr>
          </w:p>
        </w:tc>
      </w:tr>
      <w:tr w:rsidR="009F5BF1" w:rsidTr="009F5BF1">
        <w:tc>
          <w:tcPr>
            <w:tcW w:w="4945" w:type="dxa"/>
            <w:shd w:val="clear" w:color="auto" w:fill="D6E3BC" w:themeFill="accent3" w:themeFillTint="66"/>
          </w:tcPr>
          <w:p w:rsidR="009F5BF1" w:rsidRPr="00DF740A" w:rsidRDefault="009F5BF1" w:rsidP="002A64B3">
            <w:pPr>
              <w:rPr>
                <w:rFonts w:ascii="Calibri" w:hAnsi="Calibri" w:cs="Calibri"/>
              </w:rPr>
            </w:pPr>
            <w:r w:rsidRPr="00DF740A">
              <w:rPr>
                <w:rFonts w:ascii="Calibri" w:hAnsi="Calibri" w:cs="Calibri"/>
              </w:rPr>
              <w:t>6’ Draped Table</w:t>
            </w:r>
          </w:p>
        </w:tc>
        <w:tc>
          <w:tcPr>
            <w:tcW w:w="2160" w:type="dxa"/>
            <w:shd w:val="clear" w:color="auto" w:fill="DBE5F1" w:themeFill="accent1" w:themeFillTint="33"/>
            <w:vAlign w:val="center"/>
          </w:tcPr>
          <w:p w:rsidR="009F5BF1" w:rsidRDefault="009F5BF1" w:rsidP="002A64B3">
            <w:pPr>
              <w:jc w:val="center"/>
            </w:pPr>
            <w:r w:rsidRPr="00E3083C">
              <w:rPr>
                <w:rFonts w:ascii="Wingdings" w:hAnsi="Wingdings"/>
              </w:rPr>
              <w:t></w:t>
            </w:r>
          </w:p>
        </w:tc>
        <w:tc>
          <w:tcPr>
            <w:tcW w:w="1620" w:type="dxa"/>
            <w:shd w:val="clear" w:color="auto" w:fill="DBE5F1" w:themeFill="accent1" w:themeFillTint="33"/>
            <w:vAlign w:val="center"/>
          </w:tcPr>
          <w:p w:rsidR="009F5BF1" w:rsidRDefault="009F5BF1" w:rsidP="002A64B3">
            <w:pPr>
              <w:jc w:val="center"/>
            </w:pPr>
            <w:r w:rsidRPr="001507A7">
              <w:rPr>
                <w:rFonts w:ascii="Wingdings" w:hAnsi="Wingdings"/>
              </w:rPr>
              <w:t></w:t>
            </w:r>
          </w:p>
        </w:tc>
        <w:tc>
          <w:tcPr>
            <w:tcW w:w="1620" w:type="dxa"/>
            <w:shd w:val="clear" w:color="auto" w:fill="DBE5F1" w:themeFill="accent1" w:themeFillTint="33"/>
            <w:vAlign w:val="center"/>
          </w:tcPr>
          <w:p w:rsidR="009F5BF1" w:rsidRDefault="009F5BF1" w:rsidP="002A64B3">
            <w:pPr>
              <w:jc w:val="center"/>
            </w:pPr>
            <w:r w:rsidRPr="00D05A14">
              <w:rPr>
                <w:rFonts w:ascii="Wingdings" w:hAnsi="Wingdings"/>
              </w:rPr>
              <w:t></w:t>
            </w:r>
          </w:p>
        </w:tc>
      </w:tr>
      <w:tr w:rsidR="009F5BF1" w:rsidTr="009F5BF1">
        <w:tc>
          <w:tcPr>
            <w:tcW w:w="4945" w:type="dxa"/>
            <w:shd w:val="clear" w:color="auto" w:fill="D6E3BC" w:themeFill="accent3" w:themeFillTint="66"/>
          </w:tcPr>
          <w:p w:rsidR="009F5BF1" w:rsidRPr="00DF740A" w:rsidRDefault="009F5BF1" w:rsidP="002A64B3">
            <w:pPr>
              <w:rPr>
                <w:rFonts w:ascii="Calibri" w:hAnsi="Calibri" w:cs="Calibri"/>
              </w:rPr>
            </w:pPr>
            <w:r w:rsidRPr="00DF740A">
              <w:rPr>
                <w:rFonts w:ascii="Calibri" w:hAnsi="Calibri" w:cs="Calibri"/>
              </w:rPr>
              <w:t>Promo Items in Tote</w:t>
            </w:r>
          </w:p>
        </w:tc>
        <w:tc>
          <w:tcPr>
            <w:tcW w:w="2160" w:type="dxa"/>
            <w:shd w:val="clear" w:color="auto" w:fill="DBE5F1" w:themeFill="accent1" w:themeFillTint="33"/>
            <w:vAlign w:val="center"/>
          </w:tcPr>
          <w:p w:rsidR="009F5BF1" w:rsidRDefault="009F5BF1" w:rsidP="002A64B3">
            <w:pPr>
              <w:jc w:val="center"/>
            </w:pPr>
            <w:r w:rsidRPr="00E3083C">
              <w:rPr>
                <w:rFonts w:ascii="Wingdings" w:hAnsi="Wingdings"/>
              </w:rPr>
              <w:t></w:t>
            </w:r>
          </w:p>
        </w:tc>
        <w:tc>
          <w:tcPr>
            <w:tcW w:w="1620" w:type="dxa"/>
            <w:shd w:val="clear" w:color="auto" w:fill="DBE5F1" w:themeFill="accent1" w:themeFillTint="33"/>
            <w:vAlign w:val="center"/>
          </w:tcPr>
          <w:p w:rsidR="009F5BF1" w:rsidRDefault="009F5BF1" w:rsidP="002A64B3">
            <w:pPr>
              <w:jc w:val="center"/>
            </w:pPr>
            <w:r w:rsidRPr="001507A7">
              <w:rPr>
                <w:rFonts w:ascii="Wingdings" w:hAnsi="Wingdings"/>
              </w:rPr>
              <w:t></w:t>
            </w:r>
          </w:p>
        </w:tc>
        <w:tc>
          <w:tcPr>
            <w:tcW w:w="1620" w:type="dxa"/>
            <w:shd w:val="clear" w:color="auto" w:fill="DBE5F1" w:themeFill="accent1" w:themeFillTint="33"/>
            <w:vAlign w:val="center"/>
          </w:tcPr>
          <w:p w:rsidR="009F5BF1" w:rsidRDefault="009F5BF1" w:rsidP="002A64B3">
            <w:pPr>
              <w:jc w:val="center"/>
            </w:pPr>
            <w:r w:rsidRPr="00D05A14">
              <w:rPr>
                <w:rFonts w:ascii="Wingdings" w:hAnsi="Wingdings"/>
              </w:rPr>
              <w:t></w:t>
            </w:r>
          </w:p>
        </w:tc>
      </w:tr>
      <w:tr w:rsidR="009F5BF1" w:rsidTr="009F5BF1">
        <w:tc>
          <w:tcPr>
            <w:tcW w:w="4945" w:type="dxa"/>
            <w:shd w:val="clear" w:color="auto" w:fill="D6E3BC" w:themeFill="accent3" w:themeFillTint="66"/>
          </w:tcPr>
          <w:p w:rsidR="009F5BF1" w:rsidRPr="00DF740A" w:rsidRDefault="009F5BF1" w:rsidP="002A64B3">
            <w:pPr>
              <w:rPr>
                <w:rFonts w:ascii="Calibri" w:hAnsi="Calibri" w:cs="Calibri"/>
              </w:rPr>
            </w:pPr>
            <w:r w:rsidRPr="00DF740A">
              <w:rPr>
                <w:rFonts w:ascii="Calibri" w:hAnsi="Calibri" w:cs="Calibri"/>
              </w:rPr>
              <w:t>Logo in Slideshow</w:t>
            </w:r>
          </w:p>
        </w:tc>
        <w:tc>
          <w:tcPr>
            <w:tcW w:w="2160" w:type="dxa"/>
            <w:shd w:val="clear" w:color="auto" w:fill="DBE5F1" w:themeFill="accent1" w:themeFillTint="33"/>
            <w:vAlign w:val="center"/>
          </w:tcPr>
          <w:p w:rsidR="009F5BF1" w:rsidRDefault="009F5BF1" w:rsidP="002A64B3">
            <w:pPr>
              <w:jc w:val="center"/>
            </w:pPr>
            <w:r w:rsidRPr="00E3083C">
              <w:rPr>
                <w:rFonts w:ascii="Wingdings" w:hAnsi="Wingdings"/>
              </w:rPr>
              <w:t></w:t>
            </w:r>
          </w:p>
        </w:tc>
        <w:tc>
          <w:tcPr>
            <w:tcW w:w="1620" w:type="dxa"/>
            <w:shd w:val="clear" w:color="auto" w:fill="DBE5F1" w:themeFill="accent1" w:themeFillTint="33"/>
            <w:vAlign w:val="center"/>
          </w:tcPr>
          <w:p w:rsidR="009F5BF1" w:rsidRDefault="009F5BF1" w:rsidP="002A64B3">
            <w:pPr>
              <w:jc w:val="center"/>
            </w:pPr>
            <w:r w:rsidRPr="001507A7">
              <w:rPr>
                <w:rFonts w:ascii="Wingdings" w:hAnsi="Wingdings"/>
              </w:rPr>
              <w:t></w:t>
            </w:r>
          </w:p>
        </w:tc>
        <w:tc>
          <w:tcPr>
            <w:tcW w:w="1620" w:type="dxa"/>
            <w:shd w:val="clear" w:color="auto" w:fill="DBE5F1" w:themeFill="accent1" w:themeFillTint="33"/>
            <w:vAlign w:val="center"/>
          </w:tcPr>
          <w:p w:rsidR="009F5BF1" w:rsidRDefault="009F5BF1" w:rsidP="002A64B3">
            <w:pPr>
              <w:jc w:val="center"/>
            </w:pPr>
          </w:p>
        </w:tc>
      </w:tr>
      <w:tr w:rsidR="009F5BF1" w:rsidTr="009F5BF1">
        <w:tc>
          <w:tcPr>
            <w:tcW w:w="4945" w:type="dxa"/>
            <w:shd w:val="clear" w:color="auto" w:fill="D6E3BC" w:themeFill="accent3" w:themeFillTint="66"/>
          </w:tcPr>
          <w:p w:rsidR="009F5BF1" w:rsidRPr="00DF740A" w:rsidRDefault="009F5BF1" w:rsidP="002A64B3">
            <w:pPr>
              <w:rPr>
                <w:rFonts w:ascii="Calibri" w:hAnsi="Calibri" w:cs="Calibri"/>
              </w:rPr>
            </w:pPr>
            <w:r>
              <w:rPr>
                <w:rFonts w:ascii="Calibri" w:hAnsi="Calibri" w:cs="Calibri"/>
              </w:rPr>
              <w:t>Website and</w:t>
            </w:r>
            <w:r w:rsidRPr="00DF740A">
              <w:rPr>
                <w:rFonts w:ascii="Calibri" w:hAnsi="Calibri" w:cs="Calibri"/>
              </w:rPr>
              <w:t xml:space="preserve"> logo on CARHC.org </w:t>
            </w:r>
          </w:p>
        </w:tc>
        <w:tc>
          <w:tcPr>
            <w:tcW w:w="2160" w:type="dxa"/>
            <w:shd w:val="clear" w:color="auto" w:fill="DBE5F1" w:themeFill="accent1" w:themeFillTint="33"/>
            <w:vAlign w:val="center"/>
          </w:tcPr>
          <w:p w:rsidR="009F5BF1" w:rsidRDefault="009F5BF1" w:rsidP="002A64B3">
            <w:pPr>
              <w:jc w:val="center"/>
            </w:pPr>
            <w:r w:rsidRPr="00E3083C">
              <w:rPr>
                <w:rFonts w:ascii="Wingdings" w:hAnsi="Wingdings"/>
              </w:rPr>
              <w:t></w:t>
            </w:r>
          </w:p>
        </w:tc>
        <w:tc>
          <w:tcPr>
            <w:tcW w:w="1620" w:type="dxa"/>
            <w:shd w:val="clear" w:color="auto" w:fill="DBE5F1" w:themeFill="accent1" w:themeFillTint="33"/>
            <w:vAlign w:val="center"/>
          </w:tcPr>
          <w:p w:rsidR="009F5BF1" w:rsidRDefault="009F5BF1" w:rsidP="002A64B3">
            <w:pPr>
              <w:jc w:val="center"/>
            </w:pPr>
            <w:r w:rsidRPr="001507A7">
              <w:rPr>
                <w:rFonts w:ascii="Wingdings" w:hAnsi="Wingdings"/>
              </w:rPr>
              <w:t></w:t>
            </w:r>
          </w:p>
        </w:tc>
        <w:tc>
          <w:tcPr>
            <w:tcW w:w="1620" w:type="dxa"/>
            <w:shd w:val="clear" w:color="auto" w:fill="DBE5F1" w:themeFill="accent1" w:themeFillTint="33"/>
            <w:vAlign w:val="center"/>
          </w:tcPr>
          <w:p w:rsidR="009F5BF1" w:rsidRDefault="009F5BF1" w:rsidP="002A64B3">
            <w:pPr>
              <w:jc w:val="center"/>
            </w:pPr>
          </w:p>
        </w:tc>
      </w:tr>
      <w:tr w:rsidR="009F5BF1" w:rsidTr="009F5BF1">
        <w:tc>
          <w:tcPr>
            <w:tcW w:w="4945" w:type="dxa"/>
            <w:shd w:val="clear" w:color="auto" w:fill="D6E3BC" w:themeFill="accent3" w:themeFillTint="66"/>
          </w:tcPr>
          <w:p w:rsidR="009F5BF1" w:rsidRDefault="009F5BF1" w:rsidP="002A64B3">
            <w:pPr>
              <w:rPr>
                <w:rFonts w:ascii="Calibri" w:hAnsi="Calibri" w:cs="Calibri"/>
              </w:rPr>
            </w:pPr>
            <w:r>
              <w:rPr>
                <w:rFonts w:ascii="Calibri" w:hAnsi="Calibri" w:cs="Calibri"/>
              </w:rPr>
              <w:t>Website and logo in conference promo material</w:t>
            </w:r>
          </w:p>
        </w:tc>
        <w:tc>
          <w:tcPr>
            <w:tcW w:w="2160" w:type="dxa"/>
            <w:shd w:val="clear" w:color="auto" w:fill="DBE5F1" w:themeFill="accent1" w:themeFillTint="33"/>
            <w:vAlign w:val="center"/>
          </w:tcPr>
          <w:p w:rsidR="009F5BF1" w:rsidRPr="00E3083C" w:rsidRDefault="009F5BF1" w:rsidP="002A64B3">
            <w:pPr>
              <w:jc w:val="center"/>
              <w:rPr>
                <w:rFonts w:ascii="Wingdings" w:hAnsi="Wingdings"/>
              </w:rPr>
            </w:pPr>
            <w:r w:rsidRPr="00E3083C">
              <w:rPr>
                <w:rFonts w:ascii="Wingdings" w:hAnsi="Wingdings"/>
              </w:rPr>
              <w:t></w:t>
            </w:r>
          </w:p>
        </w:tc>
        <w:tc>
          <w:tcPr>
            <w:tcW w:w="1620" w:type="dxa"/>
            <w:shd w:val="clear" w:color="auto" w:fill="DBE5F1" w:themeFill="accent1" w:themeFillTint="33"/>
            <w:vAlign w:val="center"/>
          </w:tcPr>
          <w:p w:rsidR="009F5BF1" w:rsidRPr="00E3083C" w:rsidRDefault="009F5BF1" w:rsidP="002A64B3">
            <w:pPr>
              <w:jc w:val="center"/>
              <w:rPr>
                <w:rFonts w:ascii="Wingdings" w:hAnsi="Wingdings"/>
              </w:rPr>
            </w:pPr>
            <w:r w:rsidRPr="00E3083C">
              <w:rPr>
                <w:rFonts w:ascii="Wingdings" w:hAnsi="Wingdings"/>
              </w:rPr>
              <w:t></w:t>
            </w:r>
          </w:p>
        </w:tc>
        <w:tc>
          <w:tcPr>
            <w:tcW w:w="1620" w:type="dxa"/>
            <w:shd w:val="clear" w:color="auto" w:fill="DBE5F1" w:themeFill="accent1" w:themeFillTint="33"/>
            <w:vAlign w:val="center"/>
          </w:tcPr>
          <w:p w:rsidR="009F5BF1" w:rsidRDefault="009F5BF1" w:rsidP="002A64B3">
            <w:pPr>
              <w:jc w:val="center"/>
            </w:pPr>
          </w:p>
        </w:tc>
      </w:tr>
      <w:tr w:rsidR="009F5BF1" w:rsidTr="009F5BF1">
        <w:tc>
          <w:tcPr>
            <w:tcW w:w="4945" w:type="dxa"/>
            <w:shd w:val="clear" w:color="auto" w:fill="D6E3BC" w:themeFill="accent3" w:themeFillTint="66"/>
          </w:tcPr>
          <w:p w:rsidR="009F5BF1" w:rsidRDefault="009F5BF1" w:rsidP="002A64B3">
            <w:pPr>
              <w:rPr>
                <w:rFonts w:ascii="Calibri" w:hAnsi="Calibri" w:cs="Calibri"/>
              </w:rPr>
            </w:pPr>
            <w:r>
              <w:rPr>
                <w:rFonts w:ascii="Calibri" w:hAnsi="Calibri" w:cs="Calibri"/>
              </w:rPr>
              <w:t>5 Minute General Session Introduction</w:t>
            </w:r>
          </w:p>
        </w:tc>
        <w:tc>
          <w:tcPr>
            <w:tcW w:w="2160" w:type="dxa"/>
            <w:shd w:val="clear" w:color="auto" w:fill="DBE5F1" w:themeFill="accent1" w:themeFillTint="33"/>
            <w:vAlign w:val="center"/>
          </w:tcPr>
          <w:p w:rsidR="009F5BF1" w:rsidRPr="00E3083C" w:rsidRDefault="009F5BF1" w:rsidP="002A64B3">
            <w:pPr>
              <w:jc w:val="center"/>
              <w:rPr>
                <w:rFonts w:ascii="Wingdings" w:hAnsi="Wingdings"/>
              </w:rPr>
            </w:pPr>
            <w:r w:rsidRPr="00E3083C">
              <w:rPr>
                <w:rFonts w:ascii="Wingdings" w:hAnsi="Wingdings"/>
              </w:rPr>
              <w:t></w:t>
            </w:r>
          </w:p>
        </w:tc>
        <w:tc>
          <w:tcPr>
            <w:tcW w:w="1620" w:type="dxa"/>
            <w:shd w:val="clear" w:color="auto" w:fill="DBE5F1" w:themeFill="accent1" w:themeFillTint="33"/>
            <w:vAlign w:val="center"/>
          </w:tcPr>
          <w:p w:rsidR="009F5BF1" w:rsidRPr="00E3083C" w:rsidRDefault="009F5BF1" w:rsidP="002A64B3">
            <w:pPr>
              <w:jc w:val="center"/>
              <w:rPr>
                <w:rFonts w:ascii="Wingdings" w:hAnsi="Wingdings"/>
              </w:rPr>
            </w:pPr>
          </w:p>
        </w:tc>
        <w:tc>
          <w:tcPr>
            <w:tcW w:w="1620" w:type="dxa"/>
            <w:shd w:val="clear" w:color="auto" w:fill="DBE5F1" w:themeFill="accent1" w:themeFillTint="33"/>
            <w:vAlign w:val="center"/>
          </w:tcPr>
          <w:p w:rsidR="009F5BF1" w:rsidRPr="00E3083C" w:rsidRDefault="009F5BF1" w:rsidP="002A64B3">
            <w:pPr>
              <w:jc w:val="center"/>
              <w:rPr>
                <w:rFonts w:ascii="Wingdings" w:hAnsi="Wingdings"/>
              </w:rPr>
            </w:pPr>
          </w:p>
        </w:tc>
      </w:tr>
      <w:tr w:rsidR="009F5BF1" w:rsidTr="009F5BF1">
        <w:tc>
          <w:tcPr>
            <w:tcW w:w="4945" w:type="dxa"/>
            <w:shd w:val="clear" w:color="auto" w:fill="D6E3BC" w:themeFill="accent3" w:themeFillTint="66"/>
          </w:tcPr>
          <w:p w:rsidR="009F5BF1" w:rsidRPr="00DF740A" w:rsidRDefault="009F5BF1" w:rsidP="002A64B3">
            <w:pPr>
              <w:rPr>
                <w:rFonts w:ascii="Calibri" w:hAnsi="Calibri" w:cs="Calibri"/>
              </w:rPr>
            </w:pPr>
            <w:r>
              <w:rPr>
                <w:rFonts w:ascii="Calibri" w:hAnsi="Calibri" w:cs="Calibri"/>
              </w:rPr>
              <w:t>Featured Conference Speaker Opportunity</w:t>
            </w:r>
          </w:p>
        </w:tc>
        <w:tc>
          <w:tcPr>
            <w:tcW w:w="2160" w:type="dxa"/>
            <w:shd w:val="clear" w:color="auto" w:fill="DBE5F1" w:themeFill="accent1" w:themeFillTint="33"/>
            <w:vAlign w:val="center"/>
          </w:tcPr>
          <w:p w:rsidR="009F5BF1" w:rsidRPr="00E3083C" w:rsidRDefault="009F5BF1" w:rsidP="002A64B3">
            <w:pPr>
              <w:jc w:val="center"/>
              <w:rPr>
                <w:rFonts w:ascii="Wingdings" w:hAnsi="Wingdings"/>
              </w:rPr>
            </w:pPr>
            <w:r w:rsidRPr="00E3083C">
              <w:rPr>
                <w:rFonts w:ascii="Wingdings" w:hAnsi="Wingdings"/>
              </w:rPr>
              <w:t></w:t>
            </w:r>
          </w:p>
        </w:tc>
        <w:tc>
          <w:tcPr>
            <w:tcW w:w="1620" w:type="dxa"/>
            <w:shd w:val="clear" w:color="auto" w:fill="DBE5F1" w:themeFill="accent1" w:themeFillTint="33"/>
            <w:vAlign w:val="center"/>
          </w:tcPr>
          <w:p w:rsidR="009F5BF1" w:rsidRPr="001507A7" w:rsidRDefault="009F5BF1" w:rsidP="002A64B3">
            <w:pPr>
              <w:jc w:val="center"/>
              <w:rPr>
                <w:rFonts w:ascii="Wingdings" w:hAnsi="Wingdings"/>
              </w:rPr>
            </w:pPr>
            <w:r w:rsidRPr="00E3083C">
              <w:rPr>
                <w:rFonts w:ascii="Wingdings" w:hAnsi="Wingdings"/>
              </w:rPr>
              <w:t></w:t>
            </w:r>
          </w:p>
        </w:tc>
        <w:tc>
          <w:tcPr>
            <w:tcW w:w="1620" w:type="dxa"/>
            <w:shd w:val="clear" w:color="auto" w:fill="DBE5F1" w:themeFill="accent1" w:themeFillTint="33"/>
            <w:vAlign w:val="center"/>
          </w:tcPr>
          <w:p w:rsidR="009F5BF1" w:rsidRDefault="009F5BF1" w:rsidP="002A64B3">
            <w:pPr>
              <w:jc w:val="center"/>
            </w:pPr>
          </w:p>
        </w:tc>
      </w:tr>
      <w:tr w:rsidR="009F5BF1" w:rsidTr="009F5BF1">
        <w:tc>
          <w:tcPr>
            <w:tcW w:w="4945" w:type="dxa"/>
            <w:shd w:val="clear" w:color="auto" w:fill="D6E3BC" w:themeFill="accent3" w:themeFillTint="66"/>
          </w:tcPr>
          <w:p w:rsidR="009F5BF1" w:rsidRPr="00DF740A" w:rsidRDefault="003164D0" w:rsidP="003164D0">
            <w:pPr>
              <w:rPr>
                <w:rFonts w:ascii="Calibri" w:hAnsi="Calibri" w:cs="Calibri"/>
              </w:rPr>
            </w:pPr>
            <w:r>
              <w:rPr>
                <w:rFonts w:ascii="Calibri" w:hAnsi="Calibri" w:cs="Calibri"/>
              </w:rPr>
              <w:t xml:space="preserve">Logo on </w:t>
            </w:r>
            <w:r w:rsidR="009F5BF1">
              <w:rPr>
                <w:rFonts w:ascii="Calibri" w:hAnsi="Calibri" w:cs="Calibri"/>
              </w:rPr>
              <w:t>conference agenda</w:t>
            </w:r>
          </w:p>
        </w:tc>
        <w:tc>
          <w:tcPr>
            <w:tcW w:w="2160" w:type="dxa"/>
            <w:shd w:val="clear" w:color="auto" w:fill="DBE5F1" w:themeFill="accent1" w:themeFillTint="33"/>
            <w:vAlign w:val="center"/>
          </w:tcPr>
          <w:p w:rsidR="009F5BF1" w:rsidRPr="00E3083C" w:rsidRDefault="009F5BF1" w:rsidP="002A64B3">
            <w:pPr>
              <w:jc w:val="center"/>
              <w:rPr>
                <w:rFonts w:ascii="Wingdings" w:hAnsi="Wingdings"/>
              </w:rPr>
            </w:pPr>
            <w:r w:rsidRPr="00E3083C">
              <w:rPr>
                <w:rFonts w:ascii="Wingdings" w:hAnsi="Wingdings"/>
              </w:rPr>
              <w:t></w:t>
            </w:r>
          </w:p>
        </w:tc>
        <w:tc>
          <w:tcPr>
            <w:tcW w:w="1620" w:type="dxa"/>
            <w:shd w:val="clear" w:color="auto" w:fill="DBE5F1" w:themeFill="accent1" w:themeFillTint="33"/>
            <w:vAlign w:val="center"/>
          </w:tcPr>
          <w:p w:rsidR="009F5BF1" w:rsidRPr="001507A7" w:rsidRDefault="009F5BF1" w:rsidP="002A64B3">
            <w:pPr>
              <w:jc w:val="center"/>
              <w:rPr>
                <w:rFonts w:ascii="Wingdings" w:hAnsi="Wingdings"/>
              </w:rPr>
            </w:pPr>
          </w:p>
        </w:tc>
        <w:tc>
          <w:tcPr>
            <w:tcW w:w="1620" w:type="dxa"/>
            <w:shd w:val="clear" w:color="auto" w:fill="DBE5F1" w:themeFill="accent1" w:themeFillTint="33"/>
            <w:vAlign w:val="center"/>
          </w:tcPr>
          <w:p w:rsidR="009F5BF1" w:rsidRDefault="009F5BF1" w:rsidP="002A64B3">
            <w:pPr>
              <w:jc w:val="center"/>
            </w:pPr>
          </w:p>
        </w:tc>
      </w:tr>
      <w:tr w:rsidR="009F5BF1" w:rsidTr="009F5BF1">
        <w:tc>
          <w:tcPr>
            <w:tcW w:w="4945" w:type="dxa"/>
            <w:shd w:val="clear" w:color="auto" w:fill="D6E3BC" w:themeFill="accent3" w:themeFillTint="66"/>
          </w:tcPr>
          <w:p w:rsidR="009F5BF1" w:rsidRPr="00DF740A" w:rsidRDefault="009F5BF1" w:rsidP="002A64B3">
            <w:pPr>
              <w:rPr>
                <w:rFonts w:ascii="Calibri" w:hAnsi="Calibri" w:cs="Calibri"/>
              </w:rPr>
            </w:pPr>
            <w:r w:rsidRPr="00DF740A">
              <w:rPr>
                <w:rFonts w:ascii="Calibri" w:hAnsi="Calibri" w:cs="Calibri"/>
              </w:rPr>
              <w:t>Attendee List</w:t>
            </w:r>
          </w:p>
        </w:tc>
        <w:tc>
          <w:tcPr>
            <w:tcW w:w="2160" w:type="dxa"/>
            <w:shd w:val="clear" w:color="auto" w:fill="DBE5F1" w:themeFill="accent1" w:themeFillTint="33"/>
            <w:vAlign w:val="center"/>
          </w:tcPr>
          <w:p w:rsidR="009F5BF1" w:rsidRDefault="009F5BF1" w:rsidP="002A64B3">
            <w:pPr>
              <w:jc w:val="center"/>
            </w:pPr>
            <w:r w:rsidRPr="00E3083C">
              <w:rPr>
                <w:rFonts w:ascii="Wingdings" w:hAnsi="Wingdings"/>
              </w:rPr>
              <w:t></w:t>
            </w:r>
          </w:p>
        </w:tc>
        <w:tc>
          <w:tcPr>
            <w:tcW w:w="1620" w:type="dxa"/>
            <w:shd w:val="clear" w:color="auto" w:fill="DBE5F1" w:themeFill="accent1" w:themeFillTint="33"/>
            <w:vAlign w:val="center"/>
          </w:tcPr>
          <w:p w:rsidR="009F5BF1" w:rsidRDefault="009F5BF1" w:rsidP="002A64B3">
            <w:pPr>
              <w:jc w:val="center"/>
            </w:pPr>
            <w:r w:rsidRPr="001507A7">
              <w:rPr>
                <w:rFonts w:ascii="Wingdings" w:hAnsi="Wingdings"/>
              </w:rPr>
              <w:t></w:t>
            </w:r>
          </w:p>
        </w:tc>
        <w:tc>
          <w:tcPr>
            <w:tcW w:w="1620" w:type="dxa"/>
            <w:shd w:val="clear" w:color="auto" w:fill="DBE5F1" w:themeFill="accent1" w:themeFillTint="33"/>
            <w:vAlign w:val="center"/>
          </w:tcPr>
          <w:p w:rsidR="009F5BF1" w:rsidRDefault="009F5BF1" w:rsidP="002A64B3">
            <w:pPr>
              <w:jc w:val="center"/>
            </w:pPr>
          </w:p>
        </w:tc>
      </w:tr>
      <w:tr w:rsidR="009F5BF1" w:rsidTr="00667642">
        <w:trPr>
          <w:trHeight w:val="422"/>
        </w:trPr>
        <w:tc>
          <w:tcPr>
            <w:tcW w:w="4945" w:type="dxa"/>
            <w:shd w:val="clear" w:color="auto" w:fill="D6E3BC" w:themeFill="accent3" w:themeFillTint="66"/>
          </w:tcPr>
          <w:p w:rsidR="009F5BF1" w:rsidRPr="00DF740A" w:rsidRDefault="009F5BF1" w:rsidP="00B21F95">
            <w:pPr>
              <w:rPr>
                <w:rFonts w:ascii="Calibri" w:hAnsi="Calibri" w:cs="Calibri"/>
                <w:b/>
              </w:rPr>
            </w:pPr>
            <w:r w:rsidRPr="00DF740A">
              <w:rPr>
                <w:rFonts w:ascii="Calibri" w:hAnsi="Calibri" w:cs="Calibri"/>
                <w:b/>
              </w:rPr>
              <w:t>Please Indicate $</w:t>
            </w:r>
          </w:p>
        </w:tc>
        <w:tc>
          <w:tcPr>
            <w:tcW w:w="2160" w:type="dxa"/>
            <w:vAlign w:val="center"/>
          </w:tcPr>
          <w:p w:rsidR="009F5BF1" w:rsidRPr="00DF740A" w:rsidRDefault="009F5BF1" w:rsidP="00B21F95">
            <w:pPr>
              <w:rPr>
                <w:rFonts w:ascii="Calibri" w:hAnsi="Calibri" w:cs="Calibri"/>
              </w:rPr>
            </w:pPr>
            <w:r w:rsidRPr="00DF740A">
              <w:rPr>
                <w:rFonts w:ascii="Calibri" w:hAnsi="Calibri" w:cs="Calibri"/>
              </w:rPr>
              <w:t>$</w:t>
            </w:r>
          </w:p>
        </w:tc>
        <w:tc>
          <w:tcPr>
            <w:tcW w:w="1620" w:type="dxa"/>
            <w:vAlign w:val="center"/>
          </w:tcPr>
          <w:p w:rsidR="009F5BF1" w:rsidRPr="00DF740A" w:rsidRDefault="009F5BF1" w:rsidP="00B21F95">
            <w:pPr>
              <w:rPr>
                <w:rFonts w:ascii="Calibri" w:hAnsi="Calibri" w:cs="Calibri"/>
              </w:rPr>
            </w:pPr>
            <w:r w:rsidRPr="00DF740A">
              <w:rPr>
                <w:rFonts w:ascii="Calibri" w:hAnsi="Calibri" w:cs="Calibri"/>
              </w:rPr>
              <w:t>$</w:t>
            </w:r>
          </w:p>
        </w:tc>
        <w:tc>
          <w:tcPr>
            <w:tcW w:w="1620" w:type="dxa"/>
            <w:vAlign w:val="center"/>
          </w:tcPr>
          <w:p w:rsidR="009F5BF1" w:rsidRPr="00DF740A" w:rsidRDefault="009F5BF1" w:rsidP="00B21F95">
            <w:pPr>
              <w:rPr>
                <w:rFonts w:ascii="Calibri" w:hAnsi="Calibri" w:cs="Calibri"/>
              </w:rPr>
            </w:pPr>
            <w:r w:rsidRPr="00DF740A">
              <w:rPr>
                <w:rFonts w:ascii="Calibri" w:hAnsi="Calibri" w:cs="Calibri"/>
              </w:rPr>
              <w:t>$</w:t>
            </w:r>
          </w:p>
        </w:tc>
      </w:tr>
    </w:tbl>
    <w:p w:rsidR="002D327F" w:rsidRDefault="00667642">
      <w:pPr>
        <w:pStyle w:val="BodyText"/>
        <w:spacing w:after="1"/>
        <w:rPr>
          <w:sz w:val="15"/>
          <w:u w:val="none"/>
        </w:rPr>
      </w:pPr>
      <w:r>
        <w:rPr>
          <w:noProof/>
        </w:rPr>
        <mc:AlternateContent>
          <mc:Choice Requires="wps">
            <w:drawing>
              <wp:anchor distT="0" distB="0" distL="114300" distR="114300" simplePos="0" relativeHeight="251660800" behindDoc="0" locked="0" layoutInCell="1" allowOverlap="1">
                <wp:simplePos x="0" y="0"/>
                <wp:positionH relativeFrom="margin">
                  <wp:posOffset>-28576</wp:posOffset>
                </wp:positionH>
                <wp:positionV relativeFrom="paragraph">
                  <wp:posOffset>2300605</wp:posOffset>
                </wp:positionV>
                <wp:extent cx="4086225" cy="18478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0B" w:rsidRDefault="00EE190B" w:rsidP="00ED37FB"/>
                          <w:tbl>
                            <w:tblPr>
                              <w:tblW w:w="62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0"/>
                              <w:gridCol w:w="1270"/>
                              <w:gridCol w:w="1610"/>
                            </w:tblGrid>
                            <w:tr w:rsidR="00EE190B" w:rsidTr="00D538D2">
                              <w:trPr>
                                <w:trHeight w:hRule="exact" w:val="292"/>
                              </w:trPr>
                              <w:tc>
                                <w:tcPr>
                                  <w:tcW w:w="6200" w:type="dxa"/>
                                  <w:gridSpan w:val="3"/>
                                  <w:shd w:val="clear" w:color="auto" w:fill="C5DFB3"/>
                                </w:tcPr>
                                <w:p w:rsidR="00EE190B" w:rsidRPr="00660BC4" w:rsidRDefault="009F5BF1" w:rsidP="00B973CC">
                                  <w:pPr>
                                    <w:pStyle w:val="TableParagraph"/>
                                    <w:rPr>
                                      <w:b/>
                                    </w:rPr>
                                  </w:pPr>
                                  <w:r>
                                    <w:rPr>
                                      <w:b/>
                                    </w:rPr>
                                    <w:t>Addition</w:t>
                                  </w:r>
                                  <w:r w:rsidR="003164D0">
                                    <w:rPr>
                                      <w:b/>
                                    </w:rPr>
                                    <w:t>al</w:t>
                                  </w:r>
                                  <w:r>
                                    <w:rPr>
                                      <w:b/>
                                    </w:rPr>
                                    <w:t xml:space="preserve"> Support Opportunities (Ad-</w:t>
                                  </w:r>
                                  <w:proofErr w:type="spellStart"/>
                                  <w:r>
                                    <w:rPr>
                                      <w:b/>
                                    </w:rPr>
                                    <w:t>Ons</w:t>
                                  </w:r>
                                  <w:proofErr w:type="spellEnd"/>
                                  <w:r>
                                    <w:rPr>
                                      <w:b/>
                                    </w:rPr>
                                    <w:t>)</w:t>
                                  </w:r>
                                </w:p>
                              </w:tc>
                            </w:tr>
                            <w:tr w:rsidR="00EE190B" w:rsidTr="00667642">
                              <w:trPr>
                                <w:trHeight w:hRule="exact" w:val="457"/>
                              </w:trPr>
                              <w:tc>
                                <w:tcPr>
                                  <w:tcW w:w="3320" w:type="dxa"/>
                                  <w:shd w:val="clear" w:color="auto" w:fill="C5DFB3"/>
                                </w:tcPr>
                                <w:p w:rsidR="00EE190B" w:rsidRDefault="00EE190B" w:rsidP="00667642">
                                  <w:pPr>
                                    <w:pStyle w:val="TableParagraph"/>
                                    <w:spacing w:line="265" w:lineRule="exact"/>
                                  </w:pPr>
                                  <w:r>
                                    <w:t>Break Sponsor</w:t>
                                  </w:r>
                                  <w:r w:rsidR="009F5BF1">
                                    <w:t>:</w:t>
                                  </w:r>
                                  <w:r w:rsidR="00FF6AA9">
                                    <w:t xml:space="preserve"> </w:t>
                                  </w:r>
                                </w:p>
                              </w:tc>
                              <w:tc>
                                <w:tcPr>
                                  <w:tcW w:w="1270" w:type="dxa"/>
                                  <w:shd w:val="clear" w:color="auto" w:fill="DEEAF6"/>
                                  <w:vAlign w:val="center"/>
                                </w:tcPr>
                                <w:p w:rsidR="00EE190B" w:rsidRPr="00221547" w:rsidRDefault="00EE190B" w:rsidP="00025401">
                                  <w:pPr>
                                    <w:pStyle w:val="TableParagraph"/>
                                    <w:spacing w:line="265" w:lineRule="exact"/>
                                    <w:rPr>
                                      <w:rFonts w:asciiTheme="minorHAnsi" w:hAnsiTheme="minorHAnsi" w:cstheme="minorHAnsi"/>
                                    </w:rPr>
                                  </w:pPr>
                                  <w:r w:rsidRPr="00221547">
                                    <w:rPr>
                                      <w:rFonts w:asciiTheme="minorHAnsi" w:hAnsiTheme="minorHAnsi" w:cstheme="minorHAnsi"/>
                                    </w:rPr>
                                    <w:t xml:space="preserve">Available </w:t>
                                  </w:r>
                                </w:p>
                              </w:tc>
                              <w:tc>
                                <w:tcPr>
                                  <w:tcW w:w="1610" w:type="dxa"/>
                                </w:tcPr>
                                <w:p w:rsidR="00EE190B" w:rsidRPr="00642DC8" w:rsidRDefault="00FF6AA9">
                                  <w:pPr>
                                    <w:pStyle w:val="TableParagraph"/>
                                    <w:spacing w:line="265" w:lineRule="exact"/>
                                    <w:rPr>
                                      <w:rFonts w:asciiTheme="minorHAnsi" w:hAnsiTheme="minorHAnsi" w:cstheme="minorHAnsi"/>
                                    </w:rPr>
                                  </w:pPr>
                                  <w:r w:rsidRPr="00642DC8">
                                    <w:rPr>
                                      <w:rFonts w:asciiTheme="minorHAnsi" w:hAnsiTheme="minorHAnsi" w:cstheme="minorHAnsi"/>
                                    </w:rPr>
                                    <w:t>$500 each</w:t>
                                  </w:r>
                                </w:p>
                              </w:tc>
                            </w:tr>
                            <w:tr w:rsidR="00EE190B" w:rsidTr="00667642">
                              <w:trPr>
                                <w:trHeight w:hRule="exact" w:val="448"/>
                              </w:trPr>
                              <w:tc>
                                <w:tcPr>
                                  <w:tcW w:w="3320" w:type="dxa"/>
                                  <w:shd w:val="clear" w:color="auto" w:fill="C5DFB3"/>
                                </w:tcPr>
                                <w:p w:rsidR="00EE190B" w:rsidRDefault="00EE190B" w:rsidP="00667642">
                                  <w:pPr>
                                    <w:pStyle w:val="TableParagraph"/>
                                    <w:spacing w:line="265" w:lineRule="exact"/>
                                  </w:pPr>
                                  <w:r>
                                    <w:t>Lunch Sponsor</w:t>
                                  </w:r>
                                  <w:r w:rsidR="009F5BF1">
                                    <w:t xml:space="preserve">: </w:t>
                                  </w:r>
                                </w:p>
                              </w:tc>
                              <w:tc>
                                <w:tcPr>
                                  <w:tcW w:w="1270" w:type="dxa"/>
                                  <w:shd w:val="clear" w:color="auto" w:fill="DEEAF6"/>
                                  <w:vAlign w:val="center"/>
                                </w:tcPr>
                                <w:p w:rsidR="00EE190B" w:rsidRPr="00221547" w:rsidRDefault="00EE190B" w:rsidP="00025401">
                                  <w:pPr>
                                    <w:pStyle w:val="TableParagraph"/>
                                    <w:spacing w:line="265" w:lineRule="exact"/>
                                    <w:rPr>
                                      <w:rFonts w:asciiTheme="minorHAnsi" w:hAnsiTheme="minorHAnsi" w:cstheme="minorHAnsi"/>
                                    </w:rPr>
                                  </w:pPr>
                                  <w:r w:rsidRPr="00221547">
                                    <w:rPr>
                                      <w:rFonts w:asciiTheme="minorHAnsi" w:hAnsiTheme="minorHAnsi" w:cstheme="minorHAnsi"/>
                                    </w:rPr>
                                    <w:t xml:space="preserve">Available </w:t>
                                  </w:r>
                                </w:p>
                              </w:tc>
                              <w:tc>
                                <w:tcPr>
                                  <w:tcW w:w="1610" w:type="dxa"/>
                                </w:tcPr>
                                <w:p w:rsidR="00EE190B" w:rsidRPr="00642DC8" w:rsidRDefault="003164D0">
                                  <w:pPr>
                                    <w:pStyle w:val="TableParagraph"/>
                                    <w:spacing w:line="265" w:lineRule="exact"/>
                                    <w:rPr>
                                      <w:rFonts w:asciiTheme="minorHAnsi" w:hAnsiTheme="minorHAnsi" w:cstheme="minorHAnsi"/>
                                    </w:rPr>
                                  </w:pPr>
                                  <w:r>
                                    <w:rPr>
                                      <w:rFonts w:asciiTheme="minorHAnsi" w:hAnsiTheme="minorHAnsi" w:cstheme="minorHAnsi"/>
                                    </w:rPr>
                                    <w:t>$2,0</w:t>
                                  </w:r>
                                  <w:r w:rsidR="00FF6AA9" w:rsidRPr="00642DC8">
                                    <w:rPr>
                                      <w:rFonts w:asciiTheme="minorHAnsi" w:hAnsiTheme="minorHAnsi" w:cstheme="minorHAnsi"/>
                                    </w:rPr>
                                    <w:t>00</w:t>
                                  </w:r>
                                </w:p>
                              </w:tc>
                            </w:tr>
                            <w:tr w:rsidR="00EE190B" w:rsidTr="00667642">
                              <w:trPr>
                                <w:trHeight w:hRule="exact" w:val="358"/>
                              </w:trPr>
                              <w:tc>
                                <w:tcPr>
                                  <w:tcW w:w="3320" w:type="dxa"/>
                                  <w:shd w:val="clear" w:color="auto" w:fill="C5DFB3"/>
                                </w:tcPr>
                                <w:p w:rsidR="00EE190B" w:rsidRDefault="00B80DD5" w:rsidP="00B80DD5">
                                  <w:pPr>
                                    <w:pStyle w:val="TableParagraph"/>
                                    <w:spacing w:line="265" w:lineRule="exact"/>
                                    <w:ind w:left="0"/>
                                  </w:pPr>
                                  <w:r>
                                    <w:t xml:space="preserve">  Networking Reception Sponsor</w:t>
                                  </w:r>
                                  <w:r w:rsidR="009F5BF1">
                                    <w:t>:</w:t>
                                  </w:r>
                                  <w:r>
                                    <w:t xml:space="preserve"> </w:t>
                                  </w:r>
                                </w:p>
                              </w:tc>
                              <w:tc>
                                <w:tcPr>
                                  <w:tcW w:w="1270" w:type="dxa"/>
                                  <w:shd w:val="clear" w:color="auto" w:fill="DEEAF6"/>
                                  <w:vAlign w:val="center"/>
                                </w:tcPr>
                                <w:p w:rsidR="00EE190B" w:rsidRPr="00221547" w:rsidRDefault="00EE190B" w:rsidP="00025401">
                                  <w:pPr>
                                    <w:pStyle w:val="TableParagraph"/>
                                    <w:spacing w:line="265" w:lineRule="exact"/>
                                    <w:rPr>
                                      <w:rFonts w:asciiTheme="minorHAnsi" w:hAnsiTheme="minorHAnsi" w:cstheme="minorHAnsi"/>
                                    </w:rPr>
                                  </w:pPr>
                                  <w:r w:rsidRPr="00221547">
                                    <w:rPr>
                                      <w:rFonts w:asciiTheme="minorHAnsi" w:hAnsiTheme="minorHAnsi" w:cstheme="minorHAnsi"/>
                                    </w:rPr>
                                    <w:t xml:space="preserve">Available </w:t>
                                  </w:r>
                                </w:p>
                              </w:tc>
                              <w:tc>
                                <w:tcPr>
                                  <w:tcW w:w="1610" w:type="dxa"/>
                                </w:tcPr>
                                <w:p w:rsidR="00EE190B" w:rsidRPr="00642DC8" w:rsidRDefault="00642DC8" w:rsidP="003164D0">
                                  <w:pPr>
                                    <w:pStyle w:val="TableParagraph"/>
                                    <w:spacing w:line="265" w:lineRule="exact"/>
                                    <w:ind w:left="0"/>
                                    <w:rPr>
                                      <w:rFonts w:asciiTheme="minorHAnsi" w:hAnsiTheme="minorHAnsi" w:cstheme="minorHAnsi"/>
                                    </w:rPr>
                                  </w:pPr>
                                  <w:r>
                                    <w:rPr>
                                      <w:rFonts w:asciiTheme="minorHAnsi" w:hAnsiTheme="minorHAnsi" w:cstheme="minorHAnsi"/>
                                    </w:rPr>
                                    <w:t xml:space="preserve"> </w:t>
                                  </w:r>
                                  <w:r w:rsidR="003164D0">
                                    <w:rPr>
                                      <w:rFonts w:asciiTheme="minorHAnsi" w:hAnsiTheme="minorHAnsi" w:cstheme="minorHAnsi"/>
                                    </w:rPr>
                                    <w:t xml:space="preserve"> </w:t>
                                  </w:r>
                                  <w:r w:rsidR="00FF6AA9" w:rsidRPr="00642DC8">
                                    <w:rPr>
                                      <w:rFonts w:asciiTheme="minorHAnsi" w:hAnsiTheme="minorHAnsi" w:cstheme="minorHAnsi"/>
                                    </w:rPr>
                                    <w:t>$</w:t>
                                  </w:r>
                                  <w:r w:rsidR="003164D0">
                                    <w:rPr>
                                      <w:rFonts w:asciiTheme="minorHAnsi" w:hAnsiTheme="minorHAnsi" w:cstheme="minorHAnsi"/>
                                    </w:rPr>
                                    <w:t>3</w:t>
                                  </w:r>
                                  <w:r w:rsidR="00FF6AA9" w:rsidRPr="00642DC8">
                                    <w:rPr>
                                      <w:rFonts w:asciiTheme="minorHAnsi" w:hAnsiTheme="minorHAnsi" w:cstheme="minorHAnsi"/>
                                    </w:rPr>
                                    <w:t>,000</w:t>
                                  </w:r>
                                </w:p>
                              </w:tc>
                            </w:tr>
                            <w:tr w:rsidR="00EE190B" w:rsidTr="00667642">
                              <w:trPr>
                                <w:trHeight w:hRule="exact" w:val="637"/>
                              </w:trPr>
                              <w:tc>
                                <w:tcPr>
                                  <w:tcW w:w="3320" w:type="dxa"/>
                                  <w:shd w:val="clear" w:color="auto" w:fill="C5DFB3"/>
                                </w:tcPr>
                                <w:p w:rsidR="00EE190B" w:rsidRDefault="00EE190B" w:rsidP="00F33973">
                                  <w:pPr>
                                    <w:pStyle w:val="TableParagraph"/>
                                    <w:spacing w:line="265" w:lineRule="exact"/>
                                    <w:ind w:left="0"/>
                                  </w:pPr>
                                  <w:r>
                                    <w:t xml:space="preserve">  </w:t>
                                  </w:r>
                                  <w:r w:rsidR="00B80DD5">
                                    <w:t>Logo on Tote</w:t>
                                  </w:r>
                                  <w:r w:rsidR="00F33973">
                                    <w:br/>
                                    <w:t xml:space="preserve">  Deadline May 2</w:t>
                                  </w:r>
                                  <w:r w:rsidR="003164D0">
                                    <w:t>, 2022</w:t>
                                  </w:r>
                                </w:p>
                              </w:tc>
                              <w:tc>
                                <w:tcPr>
                                  <w:tcW w:w="1270" w:type="dxa"/>
                                  <w:shd w:val="clear" w:color="auto" w:fill="DEEAF6"/>
                                  <w:vAlign w:val="center"/>
                                </w:tcPr>
                                <w:p w:rsidR="00EE190B" w:rsidRPr="00221547" w:rsidRDefault="00EE190B" w:rsidP="00025401">
                                  <w:pPr>
                                    <w:pStyle w:val="TableParagraph"/>
                                    <w:ind w:right="325"/>
                                    <w:rPr>
                                      <w:rFonts w:asciiTheme="minorHAnsi" w:hAnsiTheme="minorHAnsi" w:cstheme="minorHAnsi"/>
                                    </w:rPr>
                                  </w:pPr>
                                  <w:r w:rsidRPr="00221547">
                                    <w:rPr>
                                      <w:rFonts w:asciiTheme="minorHAnsi" w:hAnsiTheme="minorHAnsi" w:cstheme="minorHAnsi"/>
                                    </w:rPr>
                                    <w:t xml:space="preserve">Available </w:t>
                                  </w:r>
                                </w:p>
                              </w:tc>
                              <w:tc>
                                <w:tcPr>
                                  <w:tcW w:w="1610" w:type="dxa"/>
                                </w:tcPr>
                                <w:p w:rsidR="00EE190B" w:rsidRPr="00221547" w:rsidRDefault="00642DC8">
                                  <w:pPr>
                                    <w:pStyle w:val="TableParagraph"/>
                                    <w:spacing w:before="1"/>
                                    <w:ind w:left="0"/>
                                    <w:rPr>
                                      <w:rFonts w:asciiTheme="minorHAnsi" w:hAnsiTheme="minorHAnsi" w:cstheme="minorHAnsi"/>
                                    </w:rPr>
                                  </w:pPr>
                                  <w:r>
                                    <w:rPr>
                                      <w:rFonts w:asciiTheme="minorHAnsi" w:hAnsiTheme="minorHAnsi" w:cstheme="minorHAnsi"/>
                                    </w:rPr>
                                    <w:t xml:space="preserve"> </w:t>
                                  </w:r>
                                  <w:r w:rsidR="00522E45" w:rsidRPr="00221547">
                                    <w:rPr>
                                      <w:rFonts w:asciiTheme="minorHAnsi" w:hAnsiTheme="minorHAnsi" w:cstheme="minorHAnsi"/>
                                    </w:rPr>
                                    <w:t>$1,000 Exclusive</w:t>
                                  </w:r>
                                  <w:r w:rsidR="00522E45" w:rsidRPr="00221547">
                                    <w:rPr>
                                      <w:rFonts w:asciiTheme="minorHAnsi" w:hAnsiTheme="minorHAnsi" w:cstheme="minorHAnsi"/>
                                    </w:rPr>
                                    <w:br/>
                                  </w:r>
                                  <w:r>
                                    <w:rPr>
                                      <w:rFonts w:asciiTheme="minorHAnsi" w:hAnsiTheme="minorHAnsi" w:cstheme="minorHAnsi"/>
                                    </w:rPr>
                                    <w:t xml:space="preserve"> </w:t>
                                  </w:r>
                                  <w:r w:rsidR="00522E45" w:rsidRPr="00221547">
                                    <w:rPr>
                                      <w:rFonts w:asciiTheme="minorHAnsi" w:hAnsiTheme="minorHAnsi" w:cstheme="minorHAnsi"/>
                                    </w:rPr>
                                    <w:t>$500 S</w:t>
                                  </w:r>
                                  <w:r w:rsidR="00FF6AA9" w:rsidRPr="00221547">
                                    <w:rPr>
                                      <w:rFonts w:asciiTheme="minorHAnsi" w:hAnsiTheme="minorHAnsi" w:cstheme="minorHAnsi"/>
                                    </w:rPr>
                                    <w:t>hared</w:t>
                                  </w:r>
                                  <w:r w:rsidR="00522E45" w:rsidRPr="00221547">
                                    <w:rPr>
                                      <w:rFonts w:asciiTheme="minorHAnsi" w:hAnsiTheme="minorHAnsi" w:cstheme="minorHAnsi"/>
                                    </w:rPr>
                                    <w:t xml:space="preserve"> </w:t>
                                  </w:r>
                                </w:p>
                              </w:tc>
                            </w:tr>
                            <w:tr w:rsidR="00667642" w:rsidTr="00667642">
                              <w:trPr>
                                <w:trHeight w:hRule="exact" w:val="268"/>
                              </w:trPr>
                              <w:tc>
                                <w:tcPr>
                                  <w:tcW w:w="6200" w:type="dxa"/>
                                  <w:gridSpan w:val="3"/>
                                  <w:shd w:val="clear" w:color="auto" w:fill="C5DFB3"/>
                                </w:tcPr>
                                <w:p w:rsidR="00667642" w:rsidRDefault="00667642" w:rsidP="00667642">
                                  <w:pPr>
                                    <w:pStyle w:val="TableParagraph"/>
                                    <w:spacing w:before="1"/>
                                    <w:ind w:left="0"/>
                                    <w:rPr>
                                      <w:rFonts w:asciiTheme="minorHAnsi" w:hAnsiTheme="minorHAnsi" w:cstheme="minorHAnsi"/>
                                    </w:rPr>
                                  </w:pPr>
                                  <w:r>
                                    <w:rPr>
                                      <w:rFonts w:asciiTheme="minorHAnsi" w:hAnsiTheme="minorHAnsi" w:cstheme="minorHAnsi"/>
                                    </w:rPr>
                                    <w:t xml:space="preserve">Contact us to discuss benefits for purchasing Ad-Ons </w:t>
                                  </w:r>
                                </w:p>
                              </w:tc>
                            </w:tr>
                          </w:tbl>
                          <w:p w:rsidR="00EE190B" w:rsidRPr="00E73E42" w:rsidRDefault="00CA7ECD" w:rsidP="00667642">
                            <w:pPr>
                              <w:pStyle w:val="BodyText"/>
                              <w:rPr>
                                <w:rFonts w:asciiTheme="minorHAnsi" w:hAnsiTheme="minorHAnsi" w:cstheme="minorHAnsi"/>
                                <w:b/>
                                <w:u w:val="none"/>
                              </w:rPr>
                            </w:pPr>
                            <w:r>
                              <w:rPr>
                                <w:u w:val="none"/>
                              </w:rPr>
                              <w:t xml:space="preserve"> </w:t>
                            </w:r>
                            <w:r w:rsidR="00EE190B" w:rsidRPr="00B973CC">
                              <w:rPr>
                                <w:u w:val="none"/>
                              </w:rPr>
                              <w:t xml:space="preserve">  </w:t>
                            </w:r>
                            <w:r w:rsidR="00EE190B">
                              <w:rPr>
                                <w:u w:val="none"/>
                              </w:rPr>
                              <w:t xml:space="preserve">  </w:t>
                            </w:r>
                          </w:p>
                          <w:p w:rsidR="00EE190B" w:rsidRPr="00B973CC" w:rsidRDefault="00EE190B" w:rsidP="00ED37FB">
                            <w:pPr>
                              <w:pStyle w:val="BodyText"/>
                              <w:rPr>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181.15pt;width:321.75pt;height:14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" filled="f" stroked="f">
                <v:textbox inset="0,0,0,0">
                  <w:txbxContent>
                    <w:p w:rsidR="00EE190B" w:rsidRDefault="00EE190B" w:rsidP="00ED37FB"/>
                    <w:tbl>
                      <w:tblPr>
                        <w:tblW w:w="62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0"/>
                        <w:gridCol w:w="1270"/>
                        <w:gridCol w:w="1610"/>
                      </w:tblGrid>
                      <w:tr w:rsidR="00EE190B" w:rsidTr="00D538D2">
                        <w:trPr>
                          <w:trHeight w:hRule="exact" w:val="292"/>
                        </w:trPr>
                        <w:tc>
                          <w:tcPr>
                            <w:tcW w:w="6200" w:type="dxa"/>
                            <w:gridSpan w:val="3"/>
                            <w:shd w:val="clear" w:color="auto" w:fill="C5DFB3"/>
                          </w:tcPr>
                          <w:p w:rsidR="00EE190B" w:rsidRPr="00660BC4" w:rsidRDefault="009F5BF1" w:rsidP="00B973CC">
                            <w:pPr>
                              <w:pStyle w:val="TableParagraph"/>
                              <w:rPr>
                                <w:b/>
                              </w:rPr>
                            </w:pPr>
                            <w:r>
                              <w:rPr>
                                <w:b/>
                              </w:rPr>
                              <w:t>Addition</w:t>
                            </w:r>
                            <w:r w:rsidR="003164D0">
                              <w:rPr>
                                <w:b/>
                              </w:rPr>
                              <w:t>al</w:t>
                            </w:r>
                            <w:r>
                              <w:rPr>
                                <w:b/>
                              </w:rPr>
                              <w:t xml:space="preserve"> Support Opportunities (Ad-</w:t>
                            </w:r>
                            <w:proofErr w:type="spellStart"/>
                            <w:r>
                              <w:rPr>
                                <w:b/>
                              </w:rPr>
                              <w:t>Ons</w:t>
                            </w:r>
                            <w:proofErr w:type="spellEnd"/>
                            <w:r>
                              <w:rPr>
                                <w:b/>
                              </w:rPr>
                              <w:t>)</w:t>
                            </w:r>
                          </w:p>
                        </w:tc>
                      </w:tr>
                      <w:tr w:rsidR="00EE190B" w:rsidTr="00667642">
                        <w:trPr>
                          <w:trHeight w:hRule="exact" w:val="457"/>
                        </w:trPr>
                        <w:tc>
                          <w:tcPr>
                            <w:tcW w:w="3320" w:type="dxa"/>
                            <w:shd w:val="clear" w:color="auto" w:fill="C5DFB3"/>
                          </w:tcPr>
                          <w:p w:rsidR="00EE190B" w:rsidRDefault="00EE190B" w:rsidP="00667642">
                            <w:pPr>
                              <w:pStyle w:val="TableParagraph"/>
                              <w:spacing w:line="265" w:lineRule="exact"/>
                            </w:pPr>
                            <w:r>
                              <w:t>Break Sponsor</w:t>
                            </w:r>
                            <w:r w:rsidR="009F5BF1">
                              <w:t>:</w:t>
                            </w:r>
                            <w:r w:rsidR="00FF6AA9">
                              <w:t xml:space="preserve"> </w:t>
                            </w:r>
                          </w:p>
                        </w:tc>
                        <w:tc>
                          <w:tcPr>
                            <w:tcW w:w="1270" w:type="dxa"/>
                            <w:shd w:val="clear" w:color="auto" w:fill="DEEAF6"/>
                            <w:vAlign w:val="center"/>
                          </w:tcPr>
                          <w:p w:rsidR="00EE190B" w:rsidRPr="00221547" w:rsidRDefault="00EE190B" w:rsidP="00025401">
                            <w:pPr>
                              <w:pStyle w:val="TableParagraph"/>
                              <w:spacing w:line="265" w:lineRule="exact"/>
                              <w:rPr>
                                <w:rFonts w:asciiTheme="minorHAnsi" w:hAnsiTheme="minorHAnsi" w:cstheme="minorHAnsi"/>
                              </w:rPr>
                            </w:pPr>
                            <w:r w:rsidRPr="00221547">
                              <w:rPr>
                                <w:rFonts w:asciiTheme="minorHAnsi" w:hAnsiTheme="minorHAnsi" w:cstheme="minorHAnsi"/>
                              </w:rPr>
                              <w:t xml:space="preserve">Available </w:t>
                            </w:r>
                          </w:p>
                        </w:tc>
                        <w:tc>
                          <w:tcPr>
                            <w:tcW w:w="1610" w:type="dxa"/>
                          </w:tcPr>
                          <w:p w:rsidR="00EE190B" w:rsidRPr="00642DC8" w:rsidRDefault="00FF6AA9">
                            <w:pPr>
                              <w:pStyle w:val="TableParagraph"/>
                              <w:spacing w:line="265" w:lineRule="exact"/>
                              <w:rPr>
                                <w:rFonts w:asciiTheme="minorHAnsi" w:hAnsiTheme="minorHAnsi" w:cstheme="minorHAnsi"/>
                              </w:rPr>
                            </w:pPr>
                            <w:r w:rsidRPr="00642DC8">
                              <w:rPr>
                                <w:rFonts w:asciiTheme="minorHAnsi" w:hAnsiTheme="minorHAnsi" w:cstheme="minorHAnsi"/>
                              </w:rPr>
                              <w:t>$500 each</w:t>
                            </w:r>
                          </w:p>
                        </w:tc>
                      </w:tr>
                      <w:tr w:rsidR="00EE190B" w:rsidTr="00667642">
                        <w:trPr>
                          <w:trHeight w:hRule="exact" w:val="448"/>
                        </w:trPr>
                        <w:tc>
                          <w:tcPr>
                            <w:tcW w:w="3320" w:type="dxa"/>
                            <w:shd w:val="clear" w:color="auto" w:fill="C5DFB3"/>
                          </w:tcPr>
                          <w:p w:rsidR="00EE190B" w:rsidRDefault="00EE190B" w:rsidP="00667642">
                            <w:pPr>
                              <w:pStyle w:val="TableParagraph"/>
                              <w:spacing w:line="265" w:lineRule="exact"/>
                            </w:pPr>
                            <w:r>
                              <w:t>Lunch Sponsor</w:t>
                            </w:r>
                            <w:r w:rsidR="009F5BF1">
                              <w:t xml:space="preserve">: </w:t>
                            </w:r>
                          </w:p>
                        </w:tc>
                        <w:tc>
                          <w:tcPr>
                            <w:tcW w:w="1270" w:type="dxa"/>
                            <w:shd w:val="clear" w:color="auto" w:fill="DEEAF6"/>
                            <w:vAlign w:val="center"/>
                          </w:tcPr>
                          <w:p w:rsidR="00EE190B" w:rsidRPr="00221547" w:rsidRDefault="00EE190B" w:rsidP="00025401">
                            <w:pPr>
                              <w:pStyle w:val="TableParagraph"/>
                              <w:spacing w:line="265" w:lineRule="exact"/>
                              <w:rPr>
                                <w:rFonts w:asciiTheme="minorHAnsi" w:hAnsiTheme="minorHAnsi" w:cstheme="minorHAnsi"/>
                              </w:rPr>
                            </w:pPr>
                            <w:r w:rsidRPr="00221547">
                              <w:rPr>
                                <w:rFonts w:asciiTheme="minorHAnsi" w:hAnsiTheme="minorHAnsi" w:cstheme="minorHAnsi"/>
                              </w:rPr>
                              <w:t xml:space="preserve">Available </w:t>
                            </w:r>
                          </w:p>
                        </w:tc>
                        <w:tc>
                          <w:tcPr>
                            <w:tcW w:w="1610" w:type="dxa"/>
                          </w:tcPr>
                          <w:p w:rsidR="00EE190B" w:rsidRPr="00642DC8" w:rsidRDefault="003164D0">
                            <w:pPr>
                              <w:pStyle w:val="TableParagraph"/>
                              <w:spacing w:line="265" w:lineRule="exact"/>
                              <w:rPr>
                                <w:rFonts w:asciiTheme="minorHAnsi" w:hAnsiTheme="minorHAnsi" w:cstheme="minorHAnsi"/>
                              </w:rPr>
                            </w:pPr>
                            <w:r>
                              <w:rPr>
                                <w:rFonts w:asciiTheme="minorHAnsi" w:hAnsiTheme="minorHAnsi" w:cstheme="minorHAnsi"/>
                              </w:rPr>
                              <w:t>$2,0</w:t>
                            </w:r>
                            <w:r w:rsidR="00FF6AA9" w:rsidRPr="00642DC8">
                              <w:rPr>
                                <w:rFonts w:asciiTheme="minorHAnsi" w:hAnsiTheme="minorHAnsi" w:cstheme="minorHAnsi"/>
                              </w:rPr>
                              <w:t>00</w:t>
                            </w:r>
                          </w:p>
                        </w:tc>
                      </w:tr>
                      <w:tr w:rsidR="00EE190B" w:rsidTr="00667642">
                        <w:trPr>
                          <w:trHeight w:hRule="exact" w:val="358"/>
                        </w:trPr>
                        <w:tc>
                          <w:tcPr>
                            <w:tcW w:w="3320" w:type="dxa"/>
                            <w:shd w:val="clear" w:color="auto" w:fill="C5DFB3"/>
                          </w:tcPr>
                          <w:p w:rsidR="00EE190B" w:rsidRDefault="00B80DD5" w:rsidP="00B80DD5">
                            <w:pPr>
                              <w:pStyle w:val="TableParagraph"/>
                              <w:spacing w:line="265" w:lineRule="exact"/>
                              <w:ind w:left="0"/>
                            </w:pPr>
                            <w:r>
                              <w:t xml:space="preserve">  Networking Reception Sponsor</w:t>
                            </w:r>
                            <w:r w:rsidR="009F5BF1">
                              <w:t>:</w:t>
                            </w:r>
                            <w:r>
                              <w:t xml:space="preserve"> </w:t>
                            </w:r>
                          </w:p>
                        </w:tc>
                        <w:tc>
                          <w:tcPr>
                            <w:tcW w:w="1270" w:type="dxa"/>
                            <w:shd w:val="clear" w:color="auto" w:fill="DEEAF6"/>
                            <w:vAlign w:val="center"/>
                          </w:tcPr>
                          <w:p w:rsidR="00EE190B" w:rsidRPr="00221547" w:rsidRDefault="00EE190B" w:rsidP="00025401">
                            <w:pPr>
                              <w:pStyle w:val="TableParagraph"/>
                              <w:spacing w:line="265" w:lineRule="exact"/>
                              <w:rPr>
                                <w:rFonts w:asciiTheme="minorHAnsi" w:hAnsiTheme="minorHAnsi" w:cstheme="minorHAnsi"/>
                              </w:rPr>
                            </w:pPr>
                            <w:r w:rsidRPr="00221547">
                              <w:rPr>
                                <w:rFonts w:asciiTheme="minorHAnsi" w:hAnsiTheme="minorHAnsi" w:cstheme="minorHAnsi"/>
                              </w:rPr>
                              <w:t xml:space="preserve">Available </w:t>
                            </w:r>
                          </w:p>
                        </w:tc>
                        <w:tc>
                          <w:tcPr>
                            <w:tcW w:w="1610" w:type="dxa"/>
                          </w:tcPr>
                          <w:p w:rsidR="00EE190B" w:rsidRPr="00642DC8" w:rsidRDefault="00642DC8" w:rsidP="003164D0">
                            <w:pPr>
                              <w:pStyle w:val="TableParagraph"/>
                              <w:spacing w:line="265" w:lineRule="exact"/>
                              <w:ind w:left="0"/>
                              <w:rPr>
                                <w:rFonts w:asciiTheme="minorHAnsi" w:hAnsiTheme="minorHAnsi" w:cstheme="minorHAnsi"/>
                              </w:rPr>
                            </w:pPr>
                            <w:r>
                              <w:rPr>
                                <w:rFonts w:asciiTheme="minorHAnsi" w:hAnsiTheme="minorHAnsi" w:cstheme="minorHAnsi"/>
                              </w:rPr>
                              <w:t xml:space="preserve"> </w:t>
                            </w:r>
                            <w:r w:rsidR="003164D0">
                              <w:rPr>
                                <w:rFonts w:asciiTheme="minorHAnsi" w:hAnsiTheme="minorHAnsi" w:cstheme="minorHAnsi"/>
                              </w:rPr>
                              <w:t xml:space="preserve"> </w:t>
                            </w:r>
                            <w:r w:rsidR="00FF6AA9" w:rsidRPr="00642DC8">
                              <w:rPr>
                                <w:rFonts w:asciiTheme="minorHAnsi" w:hAnsiTheme="minorHAnsi" w:cstheme="minorHAnsi"/>
                              </w:rPr>
                              <w:t>$</w:t>
                            </w:r>
                            <w:r w:rsidR="003164D0">
                              <w:rPr>
                                <w:rFonts w:asciiTheme="minorHAnsi" w:hAnsiTheme="minorHAnsi" w:cstheme="minorHAnsi"/>
                              </w:rPr>
                              <w:t>3</w:t>
                            </w:r>
                            <w:r w:rsidR="00FF6AA9" w:rsidRPr="00642DC8">
                              <w:rPr>
                                <w:rFonts w:asciiTheme="minorHAnsi" w:hAnsiTheme="minorHAnsi" w:cstheme="minorHAnsi"/>
                              </w:rPr>
                              <w:t>,000</w:t>
                            </w:r>
                          </w:p>
                        </w:tc>
                      </w:tr>
                      <w:tr w:rsidR="00EE190B" w:rsidTr="00667642">
                        <w:trPr>
                          <w:trHeight w:hRule="exact" w:val="637"/>
                        </w:trPr>
                        <w:tc>
                          <w:tcPr>
                            <w:tcW w:w="3320" w:type="dxa"/>
                            <w:shd w:val="clear" w:color="auto" w:fill="C5DFB3"/>
                          </w:tcPr>
                          <w:p w:rsidR="00EE190B" w:rsidRDefault="00EE190B" w:rsidP="00F33973">
                            <w:pPr>
                              <w:pStyle w:val="TableParagraph"/>
                              <w:spacing w:line="265" w:lineRule="exact"/>
                              <w:ind w:left="0"/>
                            </w:pPr>
                            <w:r>
                              <w:t xml:space="preserve">  </w:t>
                            </w:r>
                            <w:r w:rsidR="00B80DD5">
                              <w:t>Logo on Tote</w:t>
                            </w:r>
                            <w:r w:rsidR="00F33973">
                              <w:br/>
                              <w:t xml:space="preserve">  Deadline May 2</w:t>
                            </w:r>
                            <w:r w:rsidR="003164D0">
                              <w:t>, 2022</w:t>
                            </w:r>
                          </w:p>
                        </w:tc>
                        <w:tc>
                          <w:tcPr>
                            <w:tcW w:w="1270" w:type="dxa"/>
                            <w:shd w:val="clear" w:color="auto" w:fill="DEEAF6"/>
                            <w:vAlign w:val="center"/>
                          </w:tcPr>
                          <w:p w:rsidR="00EE190B" w:rsidRPr="00221547" w:rsidRDefault="00EE190B" w:rsidP="00025401">
                            <w:pPr>
                              <w:pStyle w:val="TableParagraph"/>
                              <w:ind w:right="325"/>
                              <w:rPr>
                                <w:rFonts w:asciiTheme="minorHAnsi" w:hAnsiTheme="minorHAnsi" w:cstheme="minorHAnsi"/>
                              </w:rPr>
                            </w:pPr>
                            <w:r w:rsidRPr="00221547">
                              <w:rPr>
                                <w:rFonts w:asciiTheme="minorHAnsi" w:hAnsiTheme="minorHAnsi" w:cstheme="minorHAnsi"/>
                              </w:rPr>
                              <w:t xml:space="preserve">Available </w:t>
                            </w:r>
                          </w:p>
                        </w:tc>
                        <w:tc>
                          <w:tcPr>
                            <w:tcW w:w="1610" w:type="dxa"/>
                          </w:tcPr>
                          <w:p w:rsidR="00EE190B" w:rsidRPr="00221547" w:rsidRDefault="00642DC8">
                            <w:pPr>
                              <w:pStyle w:val="TableParagraph"/>
                              <w:spacing w:before="1"/>
                              <w:ind w:left="0"/>
                              <w:rPr>
                                <w:rFonts w:asciiTheme="minorHAnsi" w:hAnsiTheme="minorHAnsi" w:cstheme="minorHAnsi"/>
                              </w:rPr>
                            </w:pPr>
                            <w:r>
                              <w:rPr>
                                <w:rFonts w:asciiTheme="minorHAnsi" w:hAnsiTheme="minorHAnsi" w:cstheme="minorHAnsi"/>
                              </w:rPr>
                              <w:t xml:space="preserve"> </w:t>
                            </w:r>
                            <w:r w:rsidR="00522E45" w:rsidRPr="00221547">
                              <w:rPr>
                                <w:rFonts w:asciiTheme="minorHAnsi" w:hAnsiTheme="minorHAnsi" w:cstheme="minorHAnsi"/>
                              </w:rPr>
                              <w:t>$1,000 Exclusive</w:t>
                            </w:r>
                            <w:r w:rsidR="00522E45" w:rsidRPr="00221547">
                              <w:rPr>
                                <w:rFonts w:asciiTheme="minorHAnsi" w:hAnsiTheme="minorHAnsi" w:cstheme="minorHAnsi"/>
                              </w:rPr>
                              <w:br/>
                            </w:r>
                            <w:r>
                              <w:rPr>
                                <w:rFonts w:asciiTheme="minorHAnsi" w:hAnsiTheme="minorHAnsi" w:cstheme="minorHAnsi"/>
                              </w:rPr>
                              <w:t xml:space="preserve"> </w:t>
                            </w:r>
                            <w:r w:rsidR="00522E45" w:rsidRPr="00221547">
                              <w:rPr>
                                <w:rFonts w:asciiTheme="minorHAnsi" w:hAnsiTheme="minorHAnsi" w:cstheme="minorHAnsi"/>
                              </w:rPr>
                              <w:t>$500 S</w:t>
                            </w:r>
                            <w:r w:rsidR="00FF6AA9" w:rsidRPr="00221547">
                              <w:rPr>
                                <w:rFonts w:asciiTheme="minorHAnsi" w:hAnsiTheme="minorHAnsi" w:cstheme="minorHAnsi"/>
                              </w:rPr>
                              <w:t>hared</w:t>
                            </w:r>
                            <w:r w:rsidR="00522E45" w:rsidRPr="00221547">
                              <w:rPr>
                                <w:rFonts w:asciiTheme="minorHAnsi" w:hAnsiTheme="minorHAnsi" w:cstheme="minorHAnsi"/>
                              </w:rPr>
                              <w:t xml:space="preserve"> </w:t>
                            </w:r>
                          </w:p>
                        </w:tc>
                      </w:tr>
                      <w:tr w:rsidR="00667642" w:rsidTr="00667642">
                        <w:trPr>
                          <w:trHeight w:hRule="exact" w:val="268"/>
                        </w:trPr>
                        <w:tc>
                          <w:tcPr>
                            <w:tcW w:w="6200" w:type="dxa"/>
                            <w:gridSpan w:val="3"/>
                            <w:shd w:val="clear" w:color="auto" w:fill="C5DFB3"/>
                          </w:tcPr>
                          <w:p w:rsidR="00667642" w:rsidRDefault="00667642" w:rsidP="00667642">
                            <w:pPr>
                              <w:pStyle w:val="TableParagraph"/>
                              <w:spacing w:before="1"/>
                              <w:ind w:left="0"/>
                              <w:rPr>
                                <w:rFonts w:asciiTheme="minorHAnsi" w:hAnsiTheme="minorHAnsi" w:cstheme="minorHAnsi"/>
                              </w:rPr>
                            </w:pPr>
                            <w:r>
                              <w:rPr>
                                <w:rFonts w:asciiTheme="minorHAnsi" w:hAnsiTheme="minorHAnsi" w:cstheme="minorHAnsi"/>
                              </w:rPr>
                              <w:t xml:space="preserve">Contact us to discuss benefits for purchasing Ad-Ons </w:t>
                            </w:r>
                          </w:p>
                        </w:tc>
                      </w:tr>
                    </w:tbl>
                    <w:p w:rsidR="00EE190B" w:rsidRPr="00E73E42" w:rsidRDefault="00CA7ECD" w:rsidP="00667642">
                      <w:pPr>
                        <w:pStyle w:val="BodyText"/>
                        <w:rPr>
                          <w:rFonts w:asciiTheme="minorHAnsi" w:hAnsiTheme="minorHAnsi" w:cstheme="minorHAnsi"/>
                          <w:b/>
                          <w:u w:val="none"/>
                        </w:rPr>
                      </w:pPr>
                      <w:r>
                        <w:rPr>
                          <w:u w:val="none"/>
                        </w:rPr>
                        <w:t xml:space="preserve"> </w:t>
                      </w:r>
                      <w:r w:rsidR="00EE190B" w:rsidRPr="00B973CC">
                        <w:rPr>
                          <w:u w:val="none"/>
                        </w:rPr>
                        <w:t xml:space="preserve">  </w:t>
                      </w:r>
                      <w:r w:rsidR="00EE190B">
                        <w:rPr>
                          <w:u w:val="none"/>
                        </w:rPr>
                        <w:t xml:space="preserve">  </w:t>
                      </w:r>
                    </w:p>
                    <w:p w:rsidR="00EE190B" w:rsidRPr="00B973CC" w:rsidRDefault="00EE190B" w:rsidP="00ED37FB">
                      <w:pPr>
                        <w:pStyle w:val="BodyText"/>
                        <w:rPr>
                          <w:u w:val="none"/>
                        </w:rPr>
                      </w:pPr>
                    </w:p>
                  </w:txbxContent>
                </v:textbox>
                <w10:wrap anchorx="margin"/>
              </v:shape>
            </w:pict>
          </mc:Fallback>
        </mc:AlternateContent>
      </w:r>
      <w:r w:rsidR="003164D0">
        <w:rPr>
          <w:sz w:val="15"/>
          <w:u w:val="none"/>
        </w:rPr>
        <w:t xml:space="preserve"> </w:t>
      </w:r>
    </w:p>
    <w:tbl>
      <w:tblPr>
        <w:tblW w:w="0" w:type="auto"/>
        <w:tblInd w:w="66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60"/>
        <w:gridCol w:w="1620"/>
      </w:tblGrid>
      <w:tr w:rsidR="002D327F" w:rsidTr="00667642">
        <w:trPr>
          <w:trHeight w:hRule="exact" w:val="414"/>
        </w:trPr>
        <w:tc>
          <w:tcPr>
            <w:tcW w:w="2160" w:type="dxa"/>
          </w:tcPr>
          <w:p w:rsidR="002D327F" w:rsidRDefault="000F3882">
            <w:pPr>
              <w:pStyle w:val="TableParagraph"/>
              <w:spacing w:line="225" w:lineRule="exact"/>
              <w:ind w:left="200"/>
              <w:rPr>
                <w:b/>
              </w:rPr>
            </w:pPr>
            <w:r>
              <w:rPr>
                <w:b/>
              </w:rPr>
              <w:t>Sponsor Package</w:t>
            </w:r>
          </w:p>
        </w:tc>
        <w:tc>
          <w:tcPr>
            <w:tcW w:w="1620" w:type="dxa"/>
            <w:vAlign w:val="center"/>
          </w:tcPr>
          <w:p w:rsidR="002D327F" w:rsidRDefault="000F3882" w:rsidP="0049062D">
            <w:pPr>
              <w:pStyle w:val="TableParagraph"/>
              <w:tabs>
                <w:tab w:val="left" w:pos="2037"/>
              </w:tabs>
              <w:spacing w:line="225" w:lineRule="exact"/>
              <w:ind w:left="0" w:right="-1616"/>
            </w:pPr>
            <w:r>
              <w:rPr>
                <w:u w:val="single"/>
              </w:rPr>
              <w:t xml:space="preserve"> </w:t>
            </w:r>
            <w:r>
              <w:rPr>
                <w:spacing w:val="10"/>
                <w:u w:val="single"/>
              </w:rPr>
              <w:t xml:space="preserve"> </w:t>
            </w:r>
            <w:r>
              <w:rPr>
                <w:u w:val="single"/>
              </w:rPr>
              <w:t>$</w:t>
            </w:r>
            <w:r>
              <w:rPr>
                <w:u w:val="single"/>
              </w:rPr>
              <w:tab/>
            </w:r>
          </w:p>
        </w:tc>
      </w:tr>
      <w:tr w:rsidR="002D327F" w:rsidTr="00667642">
        <w:trPr>
          <w:trHeight w:hRule="exact" w:val="581"/>
        </w:trPr>
        <w:tc>
          <w:tcPr>
            <w:tcW w:w="2160" w:type="dxa"/>
          </w:tcPr>
          <w:p w:rsidR="002D327F" w:rsidRDefault="000F3882">
            <w:pPr>
              <w:pStyle w:val="TableParagraph"/>
              <w:spacing w:before="105"/>
              <w:ind w:left="200"/>
              <w:rPr>
                <w:b/>
              </w:rPr>
            </w:pPr>
            <w:r>
              <w:rPr>
                <w:b/>
              </w:rPr>
              <w:t>Total Add-Ons</w:t>
            </w:r>
          </w:p>
        </w:tc>
        <w:tc>
          <w:tcPr>
            <w:tcW w:w="1620" w:type="dxa"/>
            <w:vAlign w:val="center"/>
          </w:tcPr>
          <w:p w:rsidR="002D327F" w:rsidRDefault="000F3882" w:rsidP="0049062D">
            <w:pPr>
              <w:pStyle w:val="TableParagraph"/>
              <w:tabs>
                <w:tab w:val="left" w:pos="2037"/>
              </w:tabs>
              <w:spacing w:before="105"/>
              <w:ind w:left="0" w:right="-1616"/>
            </w:pPr>
            <w:r>
              <w:rPr>
                <w:u w:val="single"/>
              </w:rPr>
              <w:t xml:space="preserve"> </w:t>
            </w:r>
            <w:r>
              <w:rPr>
                <w:spacing w:val="10"/>
                <w:u w:val="single"/>
              </w:rPr>
              <w:t xml:space="preserve"> </w:t>
            </w:r>
            <w:r>
              <w:rPr>
                <w:u w:val="single"/>
              </w:rPr>
              <w:t>$</w:t>
            </w:r>
            <w:r>
              <w:rPr>
                <w:u w:val="single"/>
              </w:rPr>
              <w:tab/>
            </w:r>
          </w:p>
        </w:tc>
      </w:tr>
      <w:tr w:rsidR="002D327F" w:rsidTr="00667642">
        <w:trPr>
          <w:trHeight w:hRule="exact" w:val="499"/>
        </w:trPr>
        <w:tc>
          <w:tcPr>
            <w:tcW w:w="2160" w:type="dxa"/>
          </w:tcPr>
          <w:p w:rsidR="002D327F" w:rsidRDefault="000F3882">
            <w:pPr>
              <w:pStyle w:val="TableParagraph"/>
              <w:spacing w:before="105"/>
              <w:ind w:left="200"/>
              <w:rPr>
                <w:b/>
              </w:rPr>
            </w:pPr>
            <w:r>
              <w:rPr>
                <w:b/>
              </w:rPr>
              <w:t>Total Due</w:t>
            </w:r>
          </w:p>
        </w:tc>
        <w:tc>
          <w:tcPr>
            <w:tcW w:w="1620" w:type="dxa"/>
            <w:vAlign w:val="center"/>
          </w:tcPr>
          <w:p w:rsidR="002D327F" w:rsidRDefault="000F3882" w:rsidP="0049062D">
            <w:pPr>
              <w:pStyle w:val="TableParagraph"/>
              <w:tabs>
                <w:tab w:val="left" w:pos="2052"/>
              </w:tabs>
              <w:spacing w:before="105"/>
              <w:ind w:left="0" w:right="-1616"/>
              <w:rPr>
                <w:b/>
              </w:rPr>
            </w:pPr>
            <w:r>
              <w:rPr>
                <w:b/>
                <w:u w:val="single"/>
              </w:rPr>
              <w:t xml:space="preserve">  </w:t>
            </w:r>
            <w:r>
              <w:rPr>
                <w:b/>
                <w:spacing w:val="-25"/>
                <w:u w:val="single"/>
              </w:rPr>
              <w:t xml:space="preserve"> </w:t>
            </w:r>
            <w:r>
              <w:rPr>
                <w:b/>
                <w:u w:val="single"/>
              </w:rPr>
              <w:t>$</w:t>
            </w:r>
            <w:r>
              <w:rPr>
                <w:b/>
                <w:u w:val="single"/>
              </w:rPr>
              <w:tab/>
            </w:r>
          </w:p>
        </w:tc>
      </w:tr>
    </w:tbl>
    <w:p w:rsidR="0049062D" w:rsidRPr="0049062D" w:rsidRDefault="0049062D">
      <w:pPr>
        <w:spacing w:before="112"/>
        <w:ind w:left="6812"/>
        <w:rPr>
          <w:rFonts w:ascii="Calibri"/>
          <w:b/>
          <w:i/>
          <w:sz w:val="10"/>
        </w:rPr>
      </w:pPr>
    </w:p>
    <w:p w:rsidR="00C7532C" w:rsidRDefault="00C7532C" w:rsidP="003574FA">
      <w:pPr>
        <w:spacing w:before="112"/>
        <w:ind w:left="6092" w:firstLine="388"/>
        <w:rPr>
          <w:rFonts w:ascii="Calibri"/>
          <w:b/>
          <w:i/>
        </w:rPr>
      </w:pPr>
      <w:r>
        <w:rPr>
          <w:rFonts w:ascii="Calibri"/>
          <w:b/>
          <w:i/>
          <w:noProof/>
        </w:rPr>
        <mc:AlternateContent>
          <mc:Choice Requires="wps">
            <w:drawing>
              <wp:anchor distT="0" distB="0" distL="114300" distR="114300" simplePos="0" relativeHeight="251661824" behindDoc="0" locked="0" layoutInCell="1" allowOverlap="1">
                <wp:simplePos x="0" y="0"/>
                <wp:positionH relativeFrom="column">
                  <wp:posOffset>4245591</wp:posOffset>
                </wp:positionH>
                <wp:positionV relativeFrom="paragraph">
                  <wp:posOffset>3725</wp:posOffset>
                </wp:positionV>
                <wp:extent cx="2385098" cy="276225"/>
                <wp:effectExtent l="0" t="0" r="15240" b="28575"/>
                <wp:wrapNone/>
                <wp:docPr id="1" name="Text Box 1"/>
                <wp:cNvGraphicFramePr/>
                <a:graphic xmlns:a="http://schemas.openxmlformats.org/drawingml/2006/main">
                  <a:graphicData uri="http://schemas.microsoft.com/office/word/2010/wordprocessingShape">
                    <wps:wsp>
                      <wps:cNvSpPr txBox="1"/>
                      <wps:spPr>
                        <a:xfrm>
                          <a:off x="0" y="0"/>
                          <a:ext cx="2385098" cy="2762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32C" w:rsidRDefault="00C7532C">
                            <w:r>
                              <w:t xml:space="preserve">Power to exhibit space: </w:t>
                            </w:r>
                            <w:r w:rsidR="00F40E90">
                              <w:t xml:space="preserve">    </w:t>
                            </w:r>
                            <w:r>
                              <w:t xml:space="preserve"> </w:t>
                            </w:r>
                            <w:r w:rsidR="00F40E90">
                              <w:t xml:space="preserve"> </w:t>
                            </w:r>
                            <w:r>
                              <w:t>Yes</w:t>
                            </w:r>
                            <w:r>
                              <w:tab/>
                            </w:r>
                            <w:r w:rsidR="004C6419">
                              <w:t xml:space="preserve">  </w:t>
                            </w:r>
                            <w:r w:rsidR="00F40E90">
                              <w:t xml:space="preserve">   </w:t>
                            </w:r>
                            <w:r w:rsidR="004C6419">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34.3pt;margin-top:.3pt;width:187.8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" fillcolor="#d8d8d8 [2732]" strokeweight=".5pt">
                <v:textbox>
                  <w:txbxContent>
                    <w:p w:rsidR="00C7532C" w:rsidRDefault="00C7532C">
                      <w:r>
                        <w:t xml:space="preserve">Power to exhibit space: </w:t>
                      </w:r>
                      <w:r w:rsidR="00F40E90">
                        <w:t xml:space="preserve">    </w:t>
                      </w:r>
                      <w:r>
                        <w:t xml:space="preserve"> </w:t>
                      </w:r>
                      <w:r w:rsidR="00F40E90">
                        <w:t xml:space="preserve"> </w:t>
                      </w:r>
                      <w:r>
                        <w:t>Yes</w:t>
                      </w:r>
                      <w:r>
                        <w:tab/>
                      </w:r>
                      <w:r w:rsidR="004C6419">
                        <w:t xml:space="preserve">  </w:t>
                      </w:r>
                      <w:r w:rsidR="00F40E90">
                        <w:t xml:space="preserve">   </w:t>
                      </w:r>
                      <w:r w:rsidR="004C6419">
                        <w:t>No</w:t>
                      </w:r>
                    </w:p>
                  </w:txbxContent>
                </v:textbox>
              </v:shape>
            </w:pict>
          </mc:Fallback>
        </mc:AlternateContent>
      </w:r>
      <w:r w:rsidR="003574FA">
        <w:rPr>
          <w:rFonts w:ascii="Calibri"/>
          <w:b/>
          <w:i/>
        </w:rPr>
        <w:t xml:space="preserve">   </w:t>
      </w:r>
    </w:p>
    <w:p w:rsidR="00041A7C" w:rsidRDefault="00776FF9" w:rsidP="00CA7ECD">
      <w:pPr>
        <w:spacing w:before="112"/>
        <w:ind w:left="6092" w:firstLine="388"/>
        <w:rPr>
          <w:rFonts w:ascii="Calibri"/>
          <w:i/>
          <w:sz w:val="20"/>
        </w:rPr>
      </w:pPr>
      <w:r>
        <w:rPr>
          <w:noProof/>
        </w:rPr>
        <mc:AlternateContent>
          <mc:Choice Requires="wps">
            <w:drawing>
              <wp:anchor distT="0" distB="0" distL="0" distR="0" simplePos="0" relativeHeight="251656704" behindDoc="0" locked="0" layoutInCell="1" allowOverlap="1">
                <wp:simplePos x="0" y="0"/>
                <wp:positionH relativeFrom="page">
                  <wp:posOffset>428625</wp:posOffset>
                </wp:positionH>
                <wp:positionV relativeFrom="paragraph">
                  <wp:posOffset>447675</wp:posOffset>
                </wp:positionV>
                <wp:extent cx="6886575" cy="1009650"/>
                <wp:effectExtent l="0" t="0" r="28575" b="1905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90B" w:rsidRDefault="00EE190B" w:rsidP="00CA7ECD">
                            <w:pPr>
                              <w:spacing w:before="73" w:line="259" w:lineRule="auto"/>
                              <w:ind w:left="144" w:right="451"/>
                              <w:jc w:val="center"/>
                              <w:rPr>
                                <w:rFonts w:ascii="Calibri"/>
                                <w:b/>
                                <w:i/>
                                <w:sz w:val="21"/>
                                <w:szCs w:val="21"/>
                              </w:rPr>
                            </w:pPr>
                            <w:r w:rsidRPr="003574FA">
                              <w:rPr>
                                <w:rFonts w:ascii="Calibri"/>
                                <w:b/>
                                <w:sz w:val="21"/>
                                <w:szCs w:val="21"/>
                              </w:rPr>
                              <w:t>Sponsorships</w:t>
                            </w:r>
                            <w:r w:rsidRPr="003574FA">
                              <w:rPr>
                                <w:rFonts w:ascii="Calibri"/>
                                <w:sz w:val="21"/>
                                <w:szCs w:val="21"/>
                              </w:rPr>
                              <w:t>: Sponsor packages are subject to quantity limitations and are reserved on a first come first serve basis</w:t>
                            </w:r>
                            <w:r w:rsidR="00FF6AA9">
                              <w:rPr>
                                <w:rFonts w:ascii="Calibri"/>
                                <w:sz w:val="21"/>
                                <w:szCs w:val="21"/>
                              </w:rPr>
                              <w:t>.</w:t>
                            </w:r>
                            <w:r w:rsidRPr="003574FA">
                              <w:rPr>
                                <w:rFonts w:ascii="Calibri"/>
                                <w:sz w:val="21"/>
                                <w:szCs w:val="21"/>
                              </w:rPr>
                              <w:t xml:space="preserve"> </w:t>
                            </w:r>
                            <w:r w:rsidRPr="003574FA">
                              <w:rPr>
                                <w:rFonts w:ascii="Calibri"/>
                                <w:b/>
                                <w:sz w:val="21"/>
                                <w:szCs w:val="21"/>
                              </w:rPr>
                              <w:t>Payment</w:t>
                            </w:r>
                            <w:r w:rsidRPr="003574FA">
                              <w:rPr>
                                <w:rFonts w:ascii="Calibri"/>
                                <w:sz w:val="21"/>
                                <w:szCs w:val="21"/>
                              </w:rPr>
                              <w:t xml:space="preserve">: Full payment must be received prior to </w:t>
                            </w:r>
                            <w:r w:rsidR="00603389">
                              <w:rPr>
                                <w:rFonts w:ascii="Calibri"/>
                                <w:b/>
                                <w:i/>
                                <w:sz w:val="21"/>
                                <w:szCs w:val="21"/>
                              </w:rPr>
                              <w:t>June 1</w:t>
                            </w:r>
                            <w:r w:rsidR="003164D0">
                              <w:rPr>
                                <w:rFonts w:ascii="Calibri"/>
                                <w:b/>
                                <w:i/>
                                <w:sz w:val="21"/>
                                <w:szCs w:val="21"/>
                              </w:rPr>
                              <w:t>, 2022</w:t>
                            </w:r>
                            <w:r w:rsidRPr="003574FA">
                              <w:rPr>
                                <w:rFonts w:ascii="Calibri"/>
                                <w:b/>
                                <w:i/>
                                <w:sz w:val="21"/>
                                <w:szCs w:val="21"/>
                              </w:rPr>
                              <w:t xml:space="preserve">. </w:t>
                            </w:r>
                            <w:r w:rsidR="00667642">
                              <w:rPr>
                                <w:rFonts w:ascii="Calibri"/>
                                <w:b/>
                                <w:i/>
                                <w:sz w:val="20"/>
                                <w:szCs w:val="20"/>
                              </w:rPr>
                              <w:t xml:space="preserve"> Register and pay on line </w:t>
                            </w:r>
                            <w:hyperlink r:id="rId7" w:history="1">
                              <w:r w:rsidR="00F1473E" w:rsidRPr="00F1473E">
                                <w:rPr>
                                  <w:rStyle w:val="Hyperlink"/>
                                  <w:rFonts w:ascii="Calibri"/>
                                  <w:b/>
                                  <w:i/>
                                  <w:sz w:val="20"/>
                                  <w:szCs w:val="20"/>
                                </w:rPr>
                                <w:t>www.CARHC.org/events</w:t>
                              </w:r>
                            </w:hyperlink>
                            <w:r w:rsidR="00F1473E">
                              <w:rPr>
                                <w:rFonts w:ascii="Calibri"/>
                                <w:b/>
                                <w:i/>
                                <w:sz w:val="20"/>
                                <w:szCs w:val="20"/>
                              </w:rPr>
                              <w:t xml:space="preserve"> </w:t>
                            </w:r>
                            <w:r w:rsidR="00CA7ECD">
                              <w:rPr>
                                <w:rFonts w:ascii="Calibri"/>
                                <w:b/>
                                <w:i/>
                                <w:sz w:val="20"/>
                                <w:szCs w:val="20"/>
                              </w:rPr>
                              <w:t>or use the form and</w:t>
                            </w:r>
                            <w:r w:rsidR="00667642">
                              <w:rPr>
                                <w:rFonts w:ascii="Calibri"/>
                                <w:b/>
                                <w:i/>
                                <w:sz w:val="20"/>
                                <w:szCs w:val="20"/>
                              </w:rPr>
                              <w:t xml:space="preserve"> </w:t>
                            </w:r>
                            <w:r w:rsidRPr="003574FA">
                              <w:rPr>
                                <w:rFonts w:ascii="Calibri"/>
                                <w:b/>
                                <w:sz w:val="20"/>
                                <w:szCs w:val="20"/>
                                <w:u w:val="single"/>
                              </w:rPr>
                              <w:t>Include Credit Card In</w:t>
                            </w:r>
                            <w:r>
                              <w:rPr>
                                <w:rFonts w:ascii="Calibri"/>
                                <w:b/>
                                <w:sz w:val="20"/>
                                <w:szCs w:val="20"/>
                                <w:u w:val="single"/>
                              </w:rPr>
                              <w:t>formation</w:t>
                            </w:r>
                            <w:r>
                              <w:rPr>
                                <w:rFonts w:ascii="Calibri"/>
                                <w:b/>
                                <w:sz w:val="20"/>
                                <w:szCs w:val="20"/>
                              </w:rPr>
                              <w:t xml:space="preserve">. </w:t>
                            </w:r>
                            <w:r w:rsidRPr="003574FA">
                              <w:rPr>
                                <w:rFonts w:ascii="Calibri"/>
                                <w:sz w:val="21"/>
                                <w:szCs w:val="21"/>
                              </w:rPr>
                              <w:t xml:space="preserve">Send payment and </w:t>
                            </w:r>
                            <w:r w:rsidR="00CA7ECD">
                              <w:rPr>
                                <w:rFonts w:ascii="Calibri"/>
                                <w:sz w:val="21"/>
                                <w:szCs w:val="21"/>
                              </w:rPr>
                              <w:t xml:space="preserve">completed </w:t>
                            </w:r>
                            <w:r w:rsidRPr="003574FA">
                              <w:rPr>
                                <w:rFonts w:ascii="Calibri"/>
                                <w:sz w:val="21"/>
                                <w:szCs w:val="21"/>
                              </w:rPr>
                              <w:t>registration form to</w:t>
                            </w:r>
                            <w:r w:rsidR="00CA7ECD">
                              <w:rPr>
                                <w:rFonts w:ascii="Calibri"/>
                                <w:sz w:val="21"/>
                                <w:szCs w:val="21"/>
                              </w:rPr>
                              <w:t>:</w:t>
                            </w:r>
                            <w:r w:rsidRPr="003574FA">
                              <w:rPr>
                                <w:rFonts w:ascii="Calibri"/>
                                <w:sz w:val="21"/>
                                <w:szCs w:val="21"/>
                              </w:rPr>
                              <w:t xml:space="preserve"> </w:t>
                            </w:r>
                            <w:r w:rsidR="00CA7ECD">
                              <w:rPr>
                                <w:rFonts w:ascii="Calibri"/>
                                <w:sz w:val="21"/>
                                <w:szCs w:val="21"/>
                              </w:rPr>
                              <w:br/>
                            </w:r>
                            <w:r w:rsidRPr="003574FA">
                              <w:rPr>
                                <w:rFonts w:ascii="Calibri"/>
                                <w:b/>
                                <w:i/>
                                <w:sz w:val="21"/>
                                <w:szCs w:val="21"/>
                              </w:rPr>
                              <w:t>CARHC, 5817 N. Maruyama</w:t>
                            </w:r>
                            <w:r>
                              <w:rPr>
                                <w:rFonts w:ascii="Calibri"/>
                                <w:b/>
                                <w:i/>
                                <w:sz w:val="21"/>
                                <w:szCs w:val="21"/>
                              </w:rPr>
                              <w:t>,</w:t>
                            </w:r>
                            <w:r w:rsidRPr="003574FA">
                              <w:rPr>
                                <w:rFonts w:ascii="Calibri"/>
                                <w:b/>
                                <w:i/>
                                <w:sz w:val="21"/>
                                <w:szCs w:val="21"/>
                              </w:rPr>
                              <w:t xml:space="preserve"> </w:t>
                            </w:r>
                            <w:proofErr w:type="gramStart"/>
                            <w:r w:rsidRPr="003574FA">
                              <w:rPr>
                                <w:rFonts w:ascii="Calibri"/>
                                <w:b/>
                                <w:i/>
                                <w:sz w:val="21"/>
                                <w:szCs w:val="21"/>
                              </w:rPr>
                              <w:t>Fresno</w:t>
                            </w:r>
                            <w:proofErr w:type="gramEnd"/>
                            <w:r w:rsidRPr="003574FA">
                              <w:rPr>
                                <w:rFonts w:ascii="Calibri"/>
                                <w:b/>
                                <w:i/>
                                <w:sz w:val="21"/>
                                <w:szCs w:val="21"/>
                              </w:rPr>
                              <w:t>, CA 93723</w:t>
                            </w:r>
                          </w:p>
                          <w:p w:rsidR="008B17CC" w:rsidRPr="003574FA" w:rsidRDefault="008B17CC" w:rsidP="00CA7ECD">
                            <w:pPr>
                              <w:spacing w:before="73" w:line="259" w:lineRule="auto"/>
                              <w:ind w:left="144" w:right="451"/>
                              <w:jc w:val="center"/>
                              <w:rPr>
                                <w:rFonts w:ascii="Calibri"/>
                                <w:b/>
                                <w:i/>
                                <w:sz w:val="21"/>
                                <w:szCs w:val="21"/>
                              </w:rPr>
                            </w:pPr>
                            <w:r>
                              <w:rPr>
                                <w:rFonts w:ascii="Calibri"/>
                                <w:b/>
                                <w:i/>
                                <w:sz w:val="21"/>
                                <w:szCs w:val="21"/>
                              </w:rPr>
                              <w:t xml:space="preserve">If the conference is cancelled DUE TO COVID a refund will be issued.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75pt;margin-top:35.25pt;width:542.25pt;height:7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S0fgIAAAc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" filled="f">
                <v:textbox inset="0,0,0,0">
                  <w:txbxContent>
                    <w:p w:rsidR="00EE190B" w:rsidRDefault="00EE190B" w:rsidP="00CA7ECD">
                      <w:pPr>
                        <w:spacing w:before="73" w:line="259" w:lineRule="auto"/>
                        <w:ind w:left="144" w:right="451"/>
                        <w:jc w:val="center"/>
                        <w:rPr>
                          <w:rFonts w:ascii="Calibri"/>
                          <w:b/>
                          <w:i/>
                          <w:sz w:val="21"/>
                          <w:szCs w:val="21"/>
                        </w:rPr>
                      </w:pPr>
                      <w:r w:rsidRPr="003574FA">
                        <w:rPr>
                          <w:rFonts w:ascii="Calibri"/>
                          <w:b/>
                          <w:sz w:val="21"/>
                          <w:szCs w:val="21"/>
                        </w:rPr>
                        <w:t>Sponsorships</w:t>
                      </w:r>
                      <w:r w:rsidRPr="003574FA">
                        <w:rPr>
                          <w:rFonts w:ascii="Calibri"/>
                          <w:sz w:val="21"/>
                          <w:szCs w:val="21"/>
                        </w:rPr>
                        <w:t>: Sponsor packages are subject to quantity limitations and are reserved on a first come first serve basis</w:t>
                      </w:r>
                      <w:r w:rsidR="00FF6AA9">
                        <w:rPr>
                          <w:rFonts w:ascii="Calibri"/>
                          <w:sz w:val="21"/>
                          <w:szCs w:val="21"/>
                        </w:rPr>
                        <w:t>.</w:t>
                      </w:r>
                      <w:r w:rsidRPr="003574FA">
                        <w:rPr>
                          <w:rFonts w:ascii="Calibri"/>
                          <w:sz w:val="21"/>
                          <w:szCs w:val="21"/>
                        </w:rPr>
                        <w:t xml:space="preserve"> </w:t>
                      </w:r>
                      <w:r w:rsidRPr="003574FA">
                        <w:rPr>
                          <w:rFonts w:ascii="Calibri"/>
                          <w:b/>
                          <w:sz w:val="21"/>
                          <w:szCs w:val="21"/>
                        </w:rPr>
                        <w:t>Payment</w:t>
                      </w:r>
                      <w:r w:rsidRPr="003574FA">
                        <w:rPr>
                          <w:rFonts w:ascii="Calibri"/>
                          <w:sz w:val="21"/>
                          <w:szCs w:val="21"/>
                        </w:rPr>
                        <w:t xml:space="preserve">: Full payment must be received prior to </w:t>
                      </w:r>
                      <w:r w:rsidR="00603389">
                        <w:rPr>
                          <w:rFonts w:ascii="Calibri"/>
                          <w:b/>
                          <w:i/>
                          <w:sz w:val="21"/>
                          <w:szCs w:val="21"/>
                        </w:rPr>
                        <w:t>June 1</w:t>
                      </w:r>
                      <w:r w:rsidR="003164D0">
                        <w:rPr>
                          <w:rFonts w:ascii="Calibri"/>
                          <w:b/>
                          <w:i/>
                          <w:sz w:val="21"/>
                          <w:szCs w:val="21"/>
                        </w:rPr>
                        <w:t>, 2022</w:t>
                      </w:r>
                      <w:r w:rsidRPr="003574FA">
                        <w:rPr>
                          <w:rFonts w:ascii="Calibri"/>
                          <w:b/>
                          <w:i/>
                          <w:sz w:val="21"/>
                          <w:szCs w:val="21"/>
                        </w:rPr>
                        <w:t xml:space="preserve">. </w:t>
                      </w:r>
                      <w:r w:rsidR="00667642">
                        <w:rPr>
                          <w:rFonts w:ascii="Calibri"/>
                          <w:b/>
                          <w:i/>
                          <w:sz w:val="20"/>
                          <w:szCs w:val="20"/>
                        </w:rPr>
                        <w:t xml:space="preserve"> Register and pay on line </w:t>
                      </w:r>
                      <w:hyperlink r:id="rId8" w:history="1">
                        <w:r w:rsidR="00F1473E" w:rsidRPr="00F1473E">
                          <w:rPr>
                            <w:rStyle w:val="Hyperlink"/>
                            <w:rFonts w:ascii="Calibri"/>
                            <w:b/>
                            <w:i/>
                            <w:sz w:val="20"/>
                            <w:szCs w:val="20"/>
                          </w:rPr>
                          <w:t>www.CARHC.org/events</w:t>
                        </w:r>
                      </w:hyperlink>
                      <w:r w:rsidR="00F1473E">
                        <w:rPr>
                          <w:rFonts w:ascii="Calibri"/>
                          <w:b/>
                          <w:i/>
                          <w:sz w:val="20"/>
                          <w:szCs w:val="20"/>
                        </w:rPr>
                        <w:t xml:space="preserve"> </w:t>
                      </w:r>
                      <w:r w:rsidR="00CA7ECD">
                        <w:rPr>
                          <w:rFonts w:ascii="Calibri"/>
                          <w:b/>
                          <w:i/>
                          <w:sz w:val="20"/>
                          <w:szCs w:val="20"/>
                        </w:rPr>
                        <w:t>or use the form and</w:t>
                      </w:r>
                      <w:r w:rsidR="00667642">
                        <w:rPr>
                          <w:rFonts w:ascii="Calibri"/>
                          <w:b/>
                          <w:i/>
                          <w:sz w:val="20"/>
                          <w:szCs w:val="20"/>
                        </w:rPr>
                        <w:t xml:space="preserve"> </w:t>
                      </w:r>
                      <w:r w:rsidRPr="003574FA">
                        <w:rPr>
                          <w:rFonts w:ascii="Calibri"/>
                          <w:b/>
                          <w:sz w:val="20"/>
                          <w:szCs w:val="20"/>
                          <w:u w:val="single"/>
                        </w:rPr>
                        <w:t>Include Credit Card In</w:t>
                      </w:r>
                      <w:r>
                        <w:rPr>
                          <w:rFonts w:ascii="Calibri"/>
                          <w:b/>
                          <w:sz w:val="20"/>
                          <w:szCs w:val="20"/>
                          <w:u w:val="single"/>
                        </w:rPr>
                        <w:t>formation</w:t>
                      </w:r>
                      <w:r>
                        <w:rPr>
                          <w:rFonts w:ascii="Calibri"/>
                          <w:b/>
                          <w:sz w:val="20"/>
                          <w:szCs w:val="20"/>
                        </w:rPr>
                        <w:t xml:space="preserve">. </w:t>
                      </w:r>
                      <w:r w:rsidRPr="003574FA">
                        <w:rPr>
                          <w:rFonts w:ascii="Calibri"/>
                          <w:sz w:val="21"/>
                          <w:szCs w:val="21"/>
                        </w:rPr>
                        <w:t xml:space="preserve">Send payment and </w:t>
                      </w:r>
                      <w:r w:rsidR="00CA7ECD">
                        <w:rPr>
                          <w:rFonts w:ascii="Calibri"/>
                          <w:sz w:val="21"/>
                          <w:szCs w:val="21"/>
                        </w:rPr>
                        <w:t xml:space="preserve">completed </w:t>
                      </w:r>
                      <w:r w:rsidRPr="003574FA">
                        <w:rPr>
                          <w:rFonts w:ascii="Calibri"/>
                          <w:sz w:val="21"/>
                          <w:szCs w:val="21"/>
                        </w:rPr>
                        <w:t>registration form to</w:t>
                      </w:r>
                      <w:r w:rsidR="00CA7ECD">
                        <w:rPr>
                          <w:rFonts w:ascii="Calibri"/>
                          <w:sz w:val="21"/>
                          <w:szCs w:val="21"/>
                        </w:rPr>
                        <w:t>:</w:t>
                      </w:r>
                      <w:r w:rsidRPr="003574FA">
                        <w:rPr>
                          <w:rFonts w:ascii="Calibri"/>
                          <w:sz w:val="21"/>
                          <w:szCs w:val="21"/>
                        </w:rPr>
                        <w:t xml:space="preserve"> </w:t>
                      </w:r>
                      <w:r w:rsidR="00CA7ECD">
                        <w:rPr>
                          <w:rFonts w:ascii="Calibri"/>
                          <w:sz w:val="21"/>
                          <w:szCs w:val="21"/>
                        </w:rPr>
                        <w:br/>
                      </w:r>
                      <w:r w:rsidRPr="003574FA">
                        <w:rPr>
                          <w:rFonts w:ascii="Calibri"/>
                          <w:b/>
                          <w:i/>
                          <w:sz w:val="21"/>
                          <w:szCs w:val="21"/>
                        </w:rPr>
                        <w:t>CARHC, 5817 N. Maruyama</w:t>
                      </w:r>
                      <w:r>
                        <w:rPr>
                          <w:rFonts w:ascii="Calibri"/>
                          <w:b/>
                          <w:i/>
                          <w:sz w:val="21"/>
                          <w:szCs w:val="21"/>
                        </w:rPr>
                        <w:t>,</w:t>
                      </w:r>
                      <w:r w:rsidRPr="003574FA">
                        <w:rPr>
                          <w:rFonts w:ascii="Calibri"/>
                          <w:b/>
                          <w:i/>
                          <w:sz w:val="21"/>
                          <w:szCs w:val="21"/>
                        </w:rPr>
                        <w:t xml:space="preserve"> </w:t>
                      </w:r>
                      <w:proofErr w:type="gramStart"/>
                      <w:r w:rsidRPr="003574FA">
                        <w:rPr>
                          <w:rFonts w:ascii="Calibri"/>
                          <w:b/>
                          <w:i/>
                          <w:sz w:val="21"/>
                          <w:szCs w:val="21"/>
                        </w:rPr>
                        <w:t>Fresno</w:t>
                      </w:r>
                      <w:proofErr w:type="gramEnd"/>
                      <w:r w:rsidRPr="003574FA">
                        <w:rPr>
                          <w:rFonts w:ascii="Calibri"/>
                          <w:b/>
                          <w:i/>
                          <w:sz w:val="21"/>
                          <w:szCs w:val="21"/>
                        </w:rPr>
                        <w:t>, CA 93723</w:t>
                      </w:r>
                    </w:p>
                    <w:p w:rsidR="008B17CC" w:rsidRPr="003574FA" w:rsidRDefault="008B17CC" w:rsidP="00CA7ECD">
                      <w:pPr>
                        <w:spacing w:before="73" w:line="259" w:lineRule="auto"/>
                        <w:ind w:left="144" w:right="451"/>
                        <w:jc w:val="center"/>
                        <w:rPr>
                          <w:rFonts w:ascii="Calibri"/>
                          <w:b/>
                          <w:i/>
                          <w:sz w:val="21"/>
                          <w:szCs w:val="21"/>
                        </w:rPr>
                      </w:pPr>
                      <w:r>
                        <w:rPr>
                          <w:rFonts w:ascii="Calibri"/>
                          <w:b/>
                          <w:i/>
                          <w:sz w:val="21"/>
                          <w:szCs w:val="21"/>
                        </w:rPr>
                        <w:t xml:space="preserve">If the conference is cancelled DUE TO COVID a refund will be issued. </w:t>
                      </w:r>
                    </w:p>
                  </w:txbxContent>
                </v:textbox>
                <w10:wrap type="topAndBottom" anchorx="page"/>
              </v:shape>
            </w:pict>
          </mc:Fallback>
        </mc:AlternateContent>
      </w:r>
      <w:r w:rsidR="00CA7ECD">
        <w:rPr>
          <w:rFonts w:ascii="Calibri"/>
          <w:b/>
          <w:i/>
        </w:rPr>
        <w:t>Register and pay online:</w:t>
      </w:r>
      <w:r w:rsidR="00F1473E">
        <w:rPr>
          <w:rFonts w:ascii="Calibri"/>
          <w:b/>
          <w:i/>
        </w:rPr>
        <w:t xml:space="preserve"> </w:t>
      </w:r>
      <w:hyperlink r:id="rId9" w:history="1">
        <w:r w:rsidR="00AF7847">
          <w:rPr>
            <w:rStyle w:val="Hyperlink"/>
            <w:rFonts w:ascii="Calibri"/>
            <w:b/>
            <w:i/>
          </w:rPr>
          <w:t>www.CARHC.org/events</w:t>
        </w:r>
      </w:hyperlink>
      <w:r w:rsidR="00CA7ECD">
        <w:rPr>
          <w:rFonts w:ascii="Calibri"/>
          <w:b/>
          <w:i/>
        </w:rPr>
        <w:br/>
      </w:r>
      <w:r w:rsidR="00CA7ECD">
        <w:rPr>
          <w:rFonts w:ascii="Calibri"/>
          <w:i/>
          <w:sz w:val="20"/>
        </w:rPr>
        <w:t xml:space="preserve">             </w:t>
      </w:r>
      <w:r w:rsidR="003574FA">
        <w:rPr>
          <w:rFonts w:ascii="Calibri"/>
          <w:i/>
          <w:sz w:val="20"/>
        </w:rPr>
        <w:t xml:space="preserve"> </w:t>
      </w:r>
      <w:r w:rsidR="000F3882">
        <w:rPr>
          <w:rFonts w:ascii="Calibri"/>
          <w:i/>
          <w:sz w:val="20"/>
        </w:rPr>
        <w:t xml:space="preserve">CARHC is a501 </w:t>
      </w:r>
      <w:r w:rsidR="00D538D2">
        <w:rPr>
          <w:rFonts w:ascii="Calibri"/>
          <w:i/>
          <w:sz w:val="20"/>
        </w:rPr>
        <w:t>(c) (3) Tax-Exempt Organization</w:t>
      </w:r>
    </w:p>
    <w:p w:rsidR="008B17CC" w:rsidRDefault="008B17CC" w:rsidP="00D538D2">
      <w:pPr>
        <w:spacing w:before="21"/>
        <w:ind w:left="6480"/>
        <w:rPr>
          <w:rFonts w:ascii="Calibri"/>
          <w:i/>
          <w:sz w:val="20"/>
        </w:rPr>
      </w:pPr>
    </w:p>
    <w:p w:rsidR="002D327F" w:rsidRDefault="002D327F">
      <w:pPr>
        <w:pStyle w:val="BodyText"/>
        <w:spacing w:before="11"/>
        <w:rPr>
          <w:rFonts w:ascii="Calibri"/>
          <w:i/>
          <w:sz w:val="3"/>
          <w:u w:val="none"/>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0"/>
        <w:gridCol w:w="5327"/>
      </w:tblGrid>
      <w:tr w:rsidR="002D327F" w:rsidTr="00D538D2">
        <w:trPr>
          <w:trHeight w:hRule="exact" w:val="302"/>
        </w:trPr>
        <w:tc>
          <w:tcPr>
            <w:tcW w:w="10817" w:type="dxa"/>
            <w:gridSpan w:val="2"/>
          </w:tcPr>
          <w:p w:rsidR="002D327F" w:rsidRDefault="00CA7ECD" w:rsidP="00CA7ECD">
            <w:pPr>
              <w:pStyle w:val="TableParagraph"/>
              <w:spacing w:line="292" w:lineRule="exact"/>
              <w:rPr>
                <w:sz w:val="20"/>
              </w:rPr>
            </w:pPr>
            <w:r>
              <w:rPr>
                <w:b/>
                <w:sz w:val="24"/>
              </w:rPr>
              <w:t>Registration</w:t>
            </w:r>
            <w:r w:rsidR="000F3882">
              <w:rPr>
                <w:b/>
                <w:sz w:val="24"/>
              </w:rPr>
              <w:t xml:space="preserve">: </w:t>
            </w:r>
            <w:r w:rsidR="000F3882">
              <w:rPr>
                <w:sz w:val="20"/>
              </w:rPr>
              <w:t>(</w:t>
            </w:r>
            <w:r>
              <w:rPr>
                <w:sz w:val="20"/>
              </w:rPr>
              <w:t xml:space="preserve">Registrations </w:t>
            </w:r>
            <w:r w:rsidR="000F3882">
              <w:rPr>
                <w:sz w:val="20"/>
              </w:rPr>
              <w:t>received after</w:t>
            </w:r>
            <w:r>
              <w:rPr>
                <w:sz w:val="20"/>
              </w:rPr>
              <w:t xml:space="preserve"> posted deadline may not receive all sponsorship benefits.)</w:t>
            </w:r>
          </w:p>
        </w:tc>
      </w:tr>
      <w:tr w:rsidR="002D327F" w:rsidTr="00D538D2">
        <w:trPr>
          <w:trHeight w:hRule="exact" w:val="278"/>
        </w:trPr>
        <w:tc>
          <w:tcPr>
            <w:tcW w:w="10817" w:type="dxa"/>
            <w:gridSpan w:val="2"/>
          </w:tcPr>
          <w:p w:rsidR="002D327F" w:rsidRDefault="000F3882">
            <w:pPr>
              <w:pStyle w:val="TableParagraph"/>
              <w:spacing w:line="268" w:lineRule="exact"/>
            </w:pPr>
            <w:r>
              <w:t>Organization:</w:t>
            </w:r>
          </w:p>
        </w:tc>
      </w:tr>
      <w:tr w:rsidR="002D327F" w:rsidTr="00D538D2">
        <w:trPr>
          <w:trHeight w:hRule="exact" w:val="281"/>
        </w:trPr>
        <w:tc>
          <w:tcPr>
            <w:tcW w:w="10817" w:type="dxa"/>
            <w:gridSpan w:val="2"/>
          </w:tcPr>
          <w:p w:rsidR="002D327F" w:rsidRDefault="000F3882">
            <w:pPr>
              <w:pStyle w:val="TableParagraph"/>
              <w:spacing w:line="268" w:lineRule="exact"/>
            </w:pPr>
            <w:r>
              <w:t>Mailing Address:</w:t>
            </w:r>
          </w:p>
        </w:tc>
      </w:tr>
      <w:tr w:rsidR="002D327F" w:rsidTr="001777A6">
        <w:trPr>
          <w:trHeight w:hRule="exact" w:val="278"/>
        </w:trPr>
        <w:tc>
          <w:tcPr>
            <w:tcW w:w="5490" w:type="dxa"/>
          </w:tcPr>
          <w:p w:rsidR="002D327F" w:rsidRDefault="000F3882">
            <w:pPr>
              <w:pStyle w:val="TableParagraph"/>
              <w:spacing w:line="265" w:lineRule="exact"/>
            </w:pPr>
            <w:r>
              <w:t>Phone Number:</w:t>
            </w:r>
          </w:p>
        </w:tc>
        <w:tc>
          <w:tcPr>
            <w:tcW w:w="5327" w:type="dxa"/>
          </w:tcPr>
          <w:p w:rsidR="002D327F" w:rsidRDefault="000F3882">
            <w:pPr>
              <w:pStyle w:val="TableParagraph"/>
              <w:spacing w:line="265" w:lineRule="exact"/>
              <w:ind w:left="100"/>
            </w:pPr>
            <w:r>
              <w:t>Website:</w:t>
            </w:r>
          </w:p>
        </w:tc>
      </w:tr>
      <w:tr w:rsidR="00E9489C" w:rsidTr="001777A6">
        <w:trPr>
          <w:trHeight w:hRule="exact" w:val="279"/>
        </w:trPr>
        <w:tc>
          <w:tcPr>
            <w:tcW w:w="5490" w:type="dxa"/>
          </w:tcPr>
          <w:p w:rsidR="00E9489C" w:rsidRDefault="00E9489C">
            <w:pPr>
              <w:pStyle w:val="TableParagraph"/>
              <w:tabs>
                <w:tab w:val="left" w:pos="4078"/>
                <w:tab w:val="left" w:pos="7405"/>
              </w:tabs>
              <w:spacing w:line="266" w:lineRule="exact"/>
            </w:pPr>
            <w:r>
              <w:t>Contact Name:</w:t>
            </w:r>
            <w:r>
              <w:rPr>
                <w:spacing w:val="-1"/>
              </w:rPr>
              <w:t xml:space="preserve"> </w:t>
            </w:r>
            <w:r>
              <w:tab/>
            </w:r>
            <w:r>
              <w:tab/>
            </w:r>
          </w:p>
        </w:tc>
        <w:tc>
          <w:tcPr>
            <w:tcW w:w="5327" w:type="dxa"/>
          </w:tcPr>
          <w:p w:rsidR="00E9489C" w:rsidRDefault="001777A6">
            <w:pPr>
              <w:pStyle w:val="TableParagraph"/>
              <w:tabs>
                <w:tab w:val="left" w:pos="4078"/>
                <w:tab w:val="left" w:pos="7405"/>
              </w:tabs>
              <w:spacing w:line="266" w:lineRule="exact"/>
            </w:pPr>
            <w:r>
              <w:t>Contact P</w:t>
            </w:r>
            <w:r w:rsidR="00E9489C">
              <w:t>hone Number:</w:t>
            </w:r>
          </w:p>
        </w:tc>
      </w:tr>
      <w:tr w:rsidR="0049062D" w:rsidTr="00D538D2">
        <w:trPr>
          <w:trHeight w:hRule="exact" w:val="279"/>
        </w:trPr>
        <w:tc>
          <w:tcPr>
            <w:tcW w:w="10817" w:type="dxa"/>
            <w:gridSpan w:val="2"/>
          </w:tcPr>
          <w:p w:rsidR="0049062D" w:rsidRDefault="0049062D">
            <w:pPr>
              <w:pStyle w:val="TableParagraph"/>
              <w:tabs>
                <w:tab w:val="left" w:pos="4078"/>
                <w:tab w:val="left" w:pos="7405"/>
              </w:tabs>
              <w:spacing w:line="266" w:lineRule="exact"/>
            </w:pPr>
            <w:r>
              <w:t>Contact</w:t>
            </w:r>
            <w:r>
              <w:rPr>
                <w:spacing w:val="-4"/>
              </w:rPr>
              <w:t xml:space="preserve"> </w:t>
            </w:r>
            <w:r>
              <w:t>Email:</w:t>
            </w:r>
          </w:p>
        </w:tc>
      </w:tr>
      <w:tr w:rsidR="002D327F" w:rsidTr="008B17CC">
        <w:trPr>
          <w:trHeight w:hRule="exact" w:val="2309"/>
        </w:trPr>
        <w:tc>
          <w:tcPr>
            <w:tcW w:w="10817" w:type="dxa"/>
            <w:gridSpan w:val="2"/>
          </w:tcPr>
          <w:p w:rsidR="00603389" w:rsidRDefault="000F3882">
            <w:pPr>
              <w:pStyle w:val="TableParagraph"/>
              <w:spacing w:line="265" w:lineRule="exact"/>
            </w:pPr>
            <w:r>
              <w:t>Please provide a brief description of the services/products your company provides:</w:t>
            </w:r>
          </w:p>
          <w:p w:rsidR="00E37969" w:rsidRDefault="00E37969">
            <w:pPr>
              <w:pStyle w:val="TableParagraph"/>
              <w:spacing w:line="265" w:lineRule="exact"/>
            </w:pPr>
          </w:p>
          <w:p w:rsidR="00E37969" w:rsidRDefault="00E37969">
            <w:pPr>
              <w:pStyle w:val="TableParagraph"/>
              <w:spacing w:line="265" w:lineRule="exact"/>
            </w:pPr>
          </w:p>
          <w:p w:rsidR="00E37969" w:rsidRDefault="00E37969">
            <w:pPr>
              <w:pStyle w:val="TableParagraph"/>
              <w:spacing w:line="265" w:lineRule="exact"/>
            </w:pPr>
          </w:p>
          <w:p w:rsidR="00E37969" w:rsidRDefault="00E37969">
            <w:pPr>
              <w:pStyle w:val="TableParagraph"/>
              <w:spacing w:line="265" w:lineRule="exact"/>
            </w:pPr>
          </w:p>
          <w:p w:rsidR="00E37969" w:rsidRDefault="00E37969">
            <w:pPr>
              <w:pStyle w:val="TableParagraph"/>
              <w:spacing w:line="265" w:lineRule="exact"/>
            </w:pPr>
          </w:p>
          <w:p w:rsidR="00E37969" w:rsidRDefault="00E37969">
            <w:pPr>
              <w:pStyle w:val="TableParagraph"/>
              <w:spacing w:line="265" w:lineRule="exact"/>
            </w:pPr>
          </w:p>
          <w:p w:rsidR="00603389" w:rsidRDefault="00603389" w:rsidP="00603389"/>
          <w:p w:rsidR="002D327F" w:rsidRPr="00603389" w:rsidRDefault="002D327F" w:rsidP="00603389">
            <w:pPr>
              <w:jc w:val="right"/>
            </w:pPr>
          </w:p>
        </w:tc>
      </w:tr>
    </w:tbl>
    <w:p w:rsidR="008B17CC" w:rsidRDefault="00D538D2" w:rsidP="008B17CC">
      <w:pPr>
        <w:pStyle w:val="Heading1"/>
        <w:spacing w:line="271" w:lineRule="exact"/>
        <w:ind w:left="0"/>
        <w:rPr>
          <w:rFonts w:ascii="Calibri" w:hAnsi="Calibri" w:cs="Calibri"/>
          <w:sz w:val="22"/>
        </w:rPr>
      </w:pPr>
      <w:r>
        <w:rPr>
          <w:rFonts w:ascii="Calibri" w:hAnsi="Calibri" w:cs="Calibri"/>
          <w:sz w:val="22"/>
        </w:rPr>
        <w:lastRenderedPageBreak/>
        <w:t xml:space="preserve">         </w:t>
      </w:r>
    </w:p>
    <w:p w:rsidR="002D327F" w:rsidRPr="00522197" w:rsidRDefault="000F3882" w:rsidP="008B17CC">
      <w:pPr>
        <w:pStyle w:val="BodyText"/>
        <w:spacing w:line="276" w:lineRule="auto"/>
        <w:ind w:left="100" w:right="161"/>
        <w:rPr>
          <w:szCs w:val="21"/>
          <w:u w:val="none"/>
        </w:rPr>
      </w:pPr>
      <w:r w:rsidRPr="00522197">
        <w:rPr>
          <w:b/>
          <w:szCs w:val="21"/>
          <w:u w:val="thick"/>
        </w:rPr>
        <w:t>The Benefits of Sponsorship:</w:t>
      </w:r>
      <w:r w:rsidRPr="00522197">
        <w:rPr>
          <w:szCs w:val="21"/>
          <w:u w:val="none"/>
        </w:rPr>
        <w:t xml:space="preserve"> The California Association of Rural Health Clinics (CARHC) </w:t>
      </w:r>
      <w:r w:rsidR="00FF6AA9">
        <w:rPr>
          <w:szCs w:val="21"/>
          <w:u w:val="none"/>
        </w:rPr>
        <w:t>is pleased to offer you the opportunity to s</w:t>
      </w:r>
      <w:r w:rsidR="000D24A1" w:rsidRPr="00522197">
        <w:rPr>
          <w:szCs w:val="21"/>
          <w:u w:val="none"/>
        </w:rPr>
        <w:t xml:space="preserve">ponsor </w:t>
      </w:r>
      <w:r w:rsidR="00FF6AA9">
        <w:rPr>
          <w:szCs w:val="21"/>
          <w:u w:val="none"/>
        </w:rPr>
        <w:t xml:space="preserve">and </w:t>
      </w:r>
      <w:r w:rsidR="000D24A1" w:rsidRPr="00522197">
        <w:rPr>
          <w:szCs w:val="21"/>
          <w:u w:val="none"/>
        </w:rPr>
        <w:t xml:space="preserve">exhibit </w:t>
      </w:r>
      <w:r w:rsidR="00FF6AA9">
        <w:rPr>
          <w:szCs w:val="21"/>
          <w:u w:val="none"/>
        </w:rPr>
        <w:t>at</w:t>
      </w:r>
      <w:r w:rsidR="000D24A1" w:rsidRPr="00522197">
        <w:rPr>
          <w:szCs w:val="21"/>
          <w:u w:val="none"/>
        </w:rPr>
        <w:t xml:space="preserve"> </w:t>
      </w:r>
      <w:r w:rsidR="009A293A">
        <w:rPr>
          <w:szCs w:val="21"/>
          <w:u w:val="none"/>
        </w:rPr>
        <w:t>the 2022</w:t>
      </w:r>
      <w:r w:rsidR="00FF6AA9">
        <w:rPr>
          <w:szCs w:val="21"/>
          <w:u w:val="none"/>
        </w:rPr>
        <w:t xml:space="preserve"> California Rural Health C</w:t>
      </w:r>
      <w:r w:rsidR="000D24A1" w:rsidRPr="00522197">
        <w:rPr>
          <w:szCs w:val="21"/>
          <w:u w:val="none"/>
        </w:rPr>
        <w:t xml:space="preserve">onference. </w:t>
      </w:r>
      <w:r w:rsidRPr="00522197">
        <w:rPr>
          <w:szCs w:val="21"/>
          <w:u w:val="none"/>
        </w:rPr>
        <w:t>The conference is an opportunity to introduce your services and products to one of California's lar</w:t>
      </w:r>
      <w:r w:rsidR="00332C29">
        <w:rPr>
          <w:szCs w:val="21"/>
          <w:u w:val="none"/>
        </w:rPr>
        <w:t xml:space="preserve">gest gatherings of rural healthcare </w:t>
      </w:r>
      <w:r w:rsidRPr="00522197">
        <w:rPr>
          <w:szCs w:val="21"/>
          <w:u w:val="none"/>
        </w:rPr>
        <w:t>leadership</w:t>
      </w:r>
      <w:r w:rsidR="00CA7ECD">
        <w:rPr>
          <w:szCs w:val="21"/>
          <w:u w:val="none"/>
        </w:rPr>
        <w:t>.</w:t>
      </w:r>
      <w:r w:rsidRPr="00522197">
        <w:rPr>
          <w:szCs w:val="21"/>
          <w:u w:val="none"/>
        </w:rPr>
        <w:t xml:space="preserve"> </w:t>
      </w:r>
      <w:r w:rsidR="00FF6AA9">
        <w:rPr>
          <w:szCs w:val="21"/>
          <w:u w:val="none"/>
        </w:rPr>
        <w:t>Your sponsorship enhances the educational sessions and helps underwrite conference fees, allowing an opportunity for greater attendance. Your support is important to</w:t>
      </w:r>
      <w:r w:rsidRPr="00522197">
        <w:rPr>
          <w:szCs w:val="21"/>
          <w:u w:val="none"/>
        </w:rPr>
        <w:t xml:space="preserve"> the success of the conference.</w:t>
      </w:r>
    </w:p>
    <w:p w:rsidR="002D327F" w:rsidRPr="00A20132" w:rsidRDefault="00C7532C" w:rsidP="00CA7ECD">
      <w:pPr>
        <w:spacing w:before="119" w:line="276" w:lineRule="auto"/>
        <w:ind w:left="100" w:right="6490"/>
        <w:rPr>
          <w:szCs w:val="21"/>
        </w:rPr>
      </w:pPr>
      <w:r w:rsidRPr="00A20132">
        <w:rPr>
          <w:noProof/>
          <w:szCs w:val="21"/>
        </w:rPr>
        <mc:AlternateContent>
          <mc:Choice Requires="wps">
            <w:drawing>
              <wp:anchor distT="0" distB="0" distL="114300" distR="114300" simplePos="0" relativeHeight="251658752" behindDoc="0" locked="0" layoutInCell="1" allowOverlap="1">
                <wp:simplePos x="0" y="0"/>
                <wp:positionH relativeFrom="page">
                  <wp:posOffset>4362450</wp:posOffset>
                </wp:positionH>
                <wp:positionV relativeFrom="paragraph">
                  <wp:posOffset>123825</wp:posOffset>
                </wp:positionV>
                <wp:extent cx="1952625" cy="704850"/>
                <wp:effectExtent l="19050" t="1905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048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90B" w:rsidRDefault="00EE190B" w:rsidP="00C7532C">
                            <w:pPr>
                              <w:spacing w:before="66" w:line="256" w:lineRule="auto"/>
                              <w:ind w:left="145" w:right="201"/>
                              <w:jc w:val="center"/>
                              <w:rPr>
                                <w:i/>
                                <w:sz w:val="24"/>
                              </w:rPr>
                            </w:pPr>
                            <w:r>
                              <w:rPr>
                                <w:sz w:val="24"/>
                              </w:rPr>
                              <w:t xml:space="preserve">NOTE: </w:t>
                            </w:r>
                            <w:r w:rsidR="00C7532C">
                              <w:rPr>
                                <w:i/>
                                <w:sz w:val="24"/>
                              </w:rPr>
                              <w:t>Exhibitors may move in af</w:t>
                            </w:r>
                            <w:r w:rsidR="00B11CB9">
                              <w:rPr>
                                <w:i/>
                                <w:sz w:val="24"/>
                              </w:rPr>
                              <w:t xml:space="preserve">ter </w:t>
                            </w:r>
                            <w:r w:rsidR="00DE1562" w:rsidRPr="00A20132">
                              <w:rPr>
                                <w:i/>
                                <w:sz w:val="24"/>
                              </w:rPr>
                              <w:t>7:3</w:t>
                            </w:r>
                            <w:r w:rsidR="009A293A" w:rsidRPr="00A20132">
                              <w:rPr>
                                <w:i/>
                                <w:sz w:val="24"/>
                              </w:rPr>
                              <w:t>0</w:t>
                            </w:r>
                            <w:r w:rsidR="00DE1562" w:rsidRPr="00A20132">
                              <w:rPr>
                                <w:i/>
                                <w:sz w:val="24"/>
                              </w:rPr>
                              <w:t xml:space="preserve"> </w:t>
                            </w:r>
                            <w:r w:rsidR="009A293A" w:rsidRPr="00A20132">
                              <w:rPr>
                                <w:i/>
                                <w:sz w:val="24"/>
                              </w:rPr>
                              <w:t>am</w:t>
                            </w:r>
                            <w:r w:rsidR="009A293A">
                              <w:rPr>
                                <w:i/>
                                <w:sz w:val="24"/>
                              </w:rPr>
                              <w:t xml:space="preserve"> on Monday, July 2</w:t>
                            </w:r>
                            <w:r w:rsidR="00A321E8">
                              <w:rPr>
                                <w:i/>
                                <w:sz w:val="24"/>
                              </w:rPr>
                              <w:t>5, 2022</w:t>
                            </w:r>
                            <w:r w:rsidR="00C7532C">
                              <w:rPr>
                                <w:i/>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43.5pt;margin-top:9.75pt;width:153.75pt;height: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" filled="f" strokeweight="2.25pt">
                <v:textbox inset="0,0,0,0">
                  <w:txbxContent>
                    <w:p w:rsidR="00EE190B" w:rsidRDefault="00EE190B" w:rsidP="00C7532C">
                      <w:pPr>
                        <w:spacing w:before="66" w:line="256" w:lineRule="auto"/>
                        <w:ind w:left="145" w:right="201"/>
                        <w:jc w:val="center"/>
                        <w:rPr>
                          <w:i/>
                          <w:sz w:val="24"/>
                        </w:rPr>
                      </w:pPr>
                      <w:r>
                        <w:rPr>
                          <w:sz w:val="24"/>
                        </w:rPr>
                        <w:t xml:space="preserve">NOTE: </w:t>
                      </w:r>
                      <w:r w:rsidR="00C7532C">
                        <w:rPr>
                          <w:i/>
                          <w:sz w:val="24"/>
                        </w:rPr>
                        <w:t>Exhibitors may move in af</w:t>
                      </w:r>
                      <w:r w:rsidR="00B11CB9">
                        <w:rPr>
                          <w:i/>
                          <w:sz w:val="24"/>
                        </w:rPr>
                        <w:t xml:space="preserve">ter </w:t>
                      </w:r>
                      <w:r w:rsidR="00DE1562" w:rsidRPr="00A20132">
                        <w:rPr>
                          <w:i/>
                          <w:sz w:val="24"/>
                        </w:rPr>
                        <w:t>7:3</w:t>
                      </w:r>
                      <w:r w:rsidR="009A293A" w:rsidRPr="00A20132">
                        <w:rPr>
                          <w:i/>
                          <w:sz w:val="24"/>
                        </w:rPr>
                        <w:t>0</w:t>
                      </w:r>
                      <w:r w:rsidR="00DE1562" w:rsidRPr="00A20132">
                        <w:rPr>
                          <w:i/>
                          <w:sz w:val="24"/>
                        </w:rPr>
                        <w:t xml:space="preserve"> </w:t>
                      </w:r>
                      <w:r w:rsidR="009A293A" w:rsidRPr="00A20132">
                        <w:rPr>
                          <w:i/>
                          <w:sz w:val="24"/>
                        </w:rPr>
                        <w:t>am</w:t>
                      </w:r>
                      <w:r w:rsidR="009A293A">
                        <w:rPr>
                          <w:i/>
                          <w:sz w:val="24"/>
                        </w:rPr>
                        <w:t xml:space="preserve"> on Monday, July 2</w:t>
                      </w:r>
                      <w:r w:rsidR="00A321E8">
                        <w:rPr>
                          <w:i/>
                          <w:sz w:val="24"/>
                        </w:rPr>
                        <w:t>5, 2022</w:t>
                      </w:r>
                      <w:r w:rsidR="00C7532C">
                        <w:rPr>
                          <w:i/>
                          <w:sz w:val="24"/>
                        </w:rPr>
                        <w:t>.</w:t>
                      </w:r>
                    </w:p>
                  </w:txbxContent>
                </v:textbox>
                <w10:wrap anchorx="page"/>
              </v:shape>
            </w:pict>
          </mc:Fallback>
        </mc:AlternateContent>
      </w:r>
      <w:r w:rsidR="000F3882" w:rsidRPr="00A20132">
        <w:rPr>
          <w:b/>
          <w:szCs w:val="21"/>
          <w:u w:val="thick"/>
        </w:rPr>
        <w:t xml:space="preserve">Sponsorship </w:t>
      </w:r>
      <w:r w:rsidR="00E37969" w:rsidRPr="00A20132">
        <w:rPr>
          <w:b/>
          <w:szCs w:val="21"/>
          <w:u w:val="thick"/>
        </w:rPr>
        <w:t>Registration</w:t>
      </w:r>
      <w:r w:rsidR="00B11CB9" w:rsidRPr="00A20132">
        <w:rPr>
          <w:b/>
          <w:szCs w:val="21"/>
          <w:u w:val="thick"/>
        </w:rPr>
        <w:t xml:space="preserve"> due by June 1</w:t>
      </w:r>
      <w:r w:rsidR="00E9489C" w:rsidRPr="00A20132">
        <w:rPr>
          <w:b/>
          <w:szCs w:val="21"/>
          <w:u w:val="thick"/>
        </w:rPr>
        <w:t xml:space="preserve">, </w:t>
      </w:r>
      <w:r w:rsidR="00FF3F7A">
        <w:rPr>
          <w:b/>
          <w:szCs w:val="21"/>
          <w:u w:val="thick"/>
        </w:rPr>
        <w:t>2022</w:t>
      </w:r>
      <w:r w:rsidR="009A293A" w:rsidRPr="00A20132">
        <w:rPr>
          <w:b/>
          <w:szCs w:val="21"/>
        </w:rPr>
        <w:t>: July 2</w:t>
      </w:r>
      <w:r w:rsidR="00A321E8">
        <w:rPr>
          <w:b/>
          <w:szCs w:val="21"/>
        </w:rPr>
        <w:t>5, 2022</w:t>
      </w:r>
      <w:r w:rsidR="000F3882" w:rsidRPr="00A20132">
        <w:rPr>
          <w:b/>
          <w:szCs w:val="21"/>
        </w:rPr>
        <w:t xml:space="preserve">: </w:t>
      </w:r>
      <w:r w:rsidR="00CA7ECD" w:rsidRPr="00A20132">
        <w:rPr>
          <w:szCs w:val="21"/>
        </w:rPr>
        <w:t xml:space="preserve">12pm </w:t>
      </w:r>
      <w:r w:rsidR="000F3882" w:rsidRPr="00A20132">
        <w:rPr>
          <w:szCs w:val="21"/>
        </w:rPr>
        <w:t xml:space="preserve">- </w:t>
      </w:r>
      <w:r w:rsidR="009A293A" w:rsidRPr="00A20132">
        <w:rPr>
          <w:szCs w:val="21"/>
        </w:rPr>
        <w:t>5</w:t>
      </w:r>
      <w:r w:rsidR="000F3882" w:rsidRPr="00A20132">
        <w:rPr>
          <w:szCs w:val="21"/>
        </w:rPr>
        <w:t>pm, Pre-</w:t>
      </w:r>
      <w:proofErr w:type="gramStart"/>
      <w:r w:rsidR="000F3882" w:rsidRPr="00A20132">
        <w:rPr>
          <w:szCs w:val="21"/>
        </w:rPr>
        <w:t xml:space="preserve">Conference </w:t>
      </w:r>
      <w:r w:rsidR="009A293A" w:rsidRPr="00A20132">
        <w:rPr>
          <w:szCs w:val="21"/>
        </w:rPr>
        <w:t xml:space="preserve"> </w:t>
      </w:r>
      <w:r w:rsidR="009A293A" w:rsidRPr="00A20132">
        <w:rPr>
          <w:b/>
          <w:szCs w:val="21"/>
        </w:rPr>
        <w:t>July</w:t>
      </w:r>
      <w:proofErr w:type="gramEnd"/>
      <w:r w:rsidR="009A293A" w:rsidRPr="00A20132">
        <w:rPr>
          <w:b/>
          <w:szCs w:val="21"/>
        </w:rPr>
        <w:t xml:space="preserve"> 2</w:t>
      </w:r>
      <w:r w:rsidR="00B11CB9" w:rsidRPr="00A20132">
        <w:rPr>
          <w:b/>
          <w:szCs w:val="21"/>
        </w:rPr>
        <w:t>6</w:t>
      </w:r>
      <w:r w:rsidR="000F3882" w:rsidRPr="00A20132">
        <w:rPr>
          <w:b/>
          <w:szCs w:val="21"/>
        </w:rPr>
        <w:t xml:space="preserve">, </w:t>
      </w:r>
      <w:r w:rsidR="00A321E8">
        <w:rPr>
          <w:b/>
          <w:szCs w:val="21"/>
        </w:rPr>
        <w:t>2022</w:t>
      </w:r>
      <w:r w:rsidR="000F3882" w:rsidRPr="00A20132">
        <w:rPr>
          <w:b/>
          <w:szCs w:val="21"/>
        </w:rPr>
        <w:t xml:space="preserve">: </w:t>
      </w:r>
      <w:r w:rsidR="009A293A" w:rsidRPr="00A20132">
        <w:rPr>
          <w:szCs w:val="21"/>
        </w:rPr>
        <w:t>9am – 3</w:t>
      </w:r>
      <w:r w:rsidR="000F3882" w:rsidRPr="00A20132">
        <w:rPr>
          <w:szCs w:val="21"/>
        </w:rPr>
        <w:t>:30pm, Conference</w:t>
      </w:r>
    </w:p>
    <w:p w:rsidR="002D327F" w:rsidRPr="00A20132" w:rsidRDefault="009A293A" w:rsidP="009D3A27">
      <w:pPr>
        <w:spacing w:before="10" w:line="276" w:lineRule="auto"/>
        <w:ind w:left="100"/>
        <w:rPr>
          <w:szCs w:val="21"/>
        </w:rPr>
      </w:pPr>
      <w:r w:rsidRPr="00A20132">
        <w:rPr>
          <w:b/>
          <w:szCs w:val="21"/>
        </w:rPr>
        <w:t>July 2</w:t>
      </w:r>
      <w:r w:rsidR="00B11CB9" w:rsidRPr="00A20132">
        <w:rPr>
          <w:b/>
          <w:szCs w:val="21"/>
        </w:rPr>
        <w:t>6</w:t>
      </w:r>
      <w:r w:rsidR="000F3882" w:rsidRPr="00A20132">
        <w:rPr>
          <w:b/>
          <w:szCs w:val="21"/>
        </w:rPr>
        <w:t xml:space="preserve">, </w:t>
      </w:r>
      <w:r w:rsidR="00A321E8">
        <w:rPr>
          <w:b/>
          <w:szCs w:val="21"/>
        </w:rPr>
        <w:t>2022</w:t>
      </w:r>
      <w:r w:rsidR="000F3882" w:rsidRPr="00A20132">
        <w:rPr>
          <w:b/>
          <w:szCs w:val="21"/>
        </w:rPr>
        <w:t xml:space="preserve">: </w:t>
      </w:r>
      <w:r w:rsidR="000F3882" w:rsidRPr="00A20132">
        <w:rPr>
          <w:szCs w:val="21"/>
        </w:rPr>
        <w:t>4:30pm – 6pm, Networking Reception</w:t>
      </w:r>
    </w:p>
    <w:p w:rsidR="002D327F" w:rsidRPr="00EE190B" w:rsidRDefault="009A293A" w:rsidP="00EE190B">
      <w:pPr>
        <w:spacing w:before="37" w:line="276" w:lineRule="auto"/>
        <w:ind w:left="100"/>
        <w:rPr>
          <w:szCs w:val="21"/>
        </w:rPr>
      </w:pPr>
      <w:r w:rsidRPr="00A20132">
        <w:rPr>
          <w:b/>
          <w:szCs w:val="21"/>
        </w:rPr>
        <w:t>July 2</w:t>
      </w:r>
      <w:r w:rsidR="00B11CB9" w:rsidRPr="00A20132">
        <w:rPr>
          <w:b/>
          <w:szCs w:val="21"/>
        </w:rPr>
        <w:t>7</w:t>
      </w:r>
      <w:r w:rsidR="000F3882" w:rsidRPr="00A20132">
        <w:rPr>
          <w:b/>
          <w:szCs w:val="21"/>
        </w:rPr>
        <w:t xml:space="preserve">, </w:t>
      </w:r>
      <w:r w:rsidR="00A321E8">
        <w:rPr>
          <w:b/>
          <w:szCs w:val="21"/>
        </w:rPr>
        <w:t>2022</w:t>
      </w:r>
      <w:r w:rsidR="000F3882" w:rsidRPr="00A20132">
        <w:rPr>
          <w:b/>
          <w:szCs w:val="21"/>
        </w:rPr>
        <w:t xml:space="preserve">: </w:t>
      </w:r>
      <w:r w:rsidR="00E74DEE" w:rsidRPr="00A20132">
        <w:rPr>
          <w:szCs w:val="21"/>
        </w:rPr>
        <w:t xml:space="preserve">8am – </w:t>
      </w:r>
      <w:r w:rsidR="00E37969" w:rsidRPr="00A20132">
        <w:rPr>
          <w:szCs w:val="21"/>
        </w:rPr>
        <w:t>1</w:t>
      </w:r>
      <w:r w:rsidR="000F3882" w:rsidRPr="00A20132">
        <w:rPr>
          <w:szCs w:val="21"/>
        </w:rPr>
        <w:t>pm, Conference</w:t>
      </w:r>
    </w:p>
    <w:p w:rsidR="002D327F" w:rsidRPr="00522197" w:rsidRDefault="000F3882" w:rsidP="009D3A27">
      <w:pPr>
        <w:spacing w:before="200" w:line="276" w:lineRule="auto"/>
        <w:ind w:left="100" w:right="238"/>
        <w:rPr>
          <w:szCs w:val="21"/>
        </w:rPr>
      </w:pPr>
      <w:r w:rsidRPr="00522197">
        <w:rPr>
          <w:b/>
          <w:szCs w:val="21"/>
          <w:u w:val="thick"/>
        </w:rPr>
        <w:t>Door Prizes &amp; Giveaways</w:t>
      </w:r>
      <w:r w:rsidRPr="00522197">
        <w:rPr>
          <w:b/>
          <w:szCs w:val="21"/>
        </w:rPr>
        <w:t xml:space="preserve">: </w:t>
      </w:r>
      <w:r w:rsidRPr="00522197">
        <w:rPr>
          <w:szCs w:val="21"/>
        </w:rPr>
        <w:t xml:space="preserve">Drawings will be held </w:t>
      </w:r>
      <w:r w:rsidR="00C7532C">
        <w:rPr>
          <w:szCs w:val="21"/>
        </w:rPr>
        <w:t xml:space="preserve">during lunch on </w:t>
      </w:r>
      <w:r w:rsidR="00B504AB" w:rsidRPr="00522197">
        <w:rPr>
          <w:szCs w:val="21"/>
        </w:rPr>
        <w:t>Wednesday</w:t>
      </w:r>
      <w:r w:rsidR="00C7532C">
        <w:rPr>
          <w:szCs w:val="21"/>
        </w:rPr>
        <w:t>, J</w:t>
      </w:r>
      <w:r w:rsidR="009A293A">
        <w:rPr>
          <w:szCs w:val="21"/>
        </w:rPr>
        <w:t>uly</w:t>
      </w:r>
      <w:r w:rsidR="00B504AB" w:rsidRPr="00522197">
        <w:rPr>
          <w:szCs w:val="21"/>
        </w:rPr>
        <w:t xml:space="preserve"> </w:t>
      </w:r>
      <w:r w:rsidR="009A293A">
        <w:rPr>
          <w:szCs w:val="21"/>
        </w:rPr>
        <w:t>27, 2022</w:t>
      </w:r>
      <w:r w:rsidRPr="00522197">
        <w:rPr>
          <w:szCs w:val="21"/>
        </w:rPr>
        <w:t xml:space="preserve">. To be entered, conference attendees must go by each exhibit and be present to win. </w:t>
      </w:r>
      <w:r w:rsidRPr="00522197">
        <w:rPr>
          <w:b/>
          <w:szCs w:val="21"/>
        </w:rPr>
        <w:t xml:space="preserve">We would appreciate if you would contribute item(s) for the drawings. </w:t>
      </w:r>
      <w:r w:rsidRPr="00522197">
        <w:rPr>
          <w:szCs w:val="21"/>
        </w:rPr>
        <w:t xml:space="preserve">Your contribution(s) will be recognized during the drawings. If you have items to go into conference tote bag, please ship them to CARHC to arrive </w:t>
      </w:r>
      <w:r w:rsidR="009A293A">
        <w:rPr>
          <w:szCs w:val="21"/>
        </w:rPr>
        <w:t>no later than Wednesday, June 08, 2022</w:t>
      </w:r>
      <w:r w:rsidRPr="00522197">
        <w:rPr>
          <w:szCs w:val="21"/>
        </w:rPr>
        <w:t>.</w:t>
      </w:r>
    </w:p>
    <w:p w:rsidR="002D327F" w:rsidRPr="00522197" w:rsidRDefault="000F3882" w:rsidP="009D3A27">
      <w:pPr>
        <w:pStyle w:val="BodyText"/>
        <w:spacing w:before="119" w:line="276" w:lineRule="auto"/>
        <w:ind w:left="100" w:right="150"/>
        <w:rPr>
          <w:szCs w:val="21"/>
          <w:u w:val="none"/>
        </w:rPr>
      </w:pPr>
      <w:r w:rsidRPr="00522197">
        <w:rPr>
          <w:b/>
          <w:szCs w:val="21"/>
          <w:u w:val="thick"/>
        </w:rPr>
        <w:t>Exhibition Hall Set-up and Take-down</w:t>
      </w:r>
      <w:r w:rsidRPr="00522197">
        <w:rPr>
          <w:b/>
          <w:szCs w:val="21"/>
          <w:u w:val="none"/>
        </w:rPr>
        <w:t xml:space="preserve">:  </w:t>
      </w:r>
      <w:r w:rsidRPr="00522197">
        <w:rPr>
          <w:szCs w:val="21"/>
          <w:u w:val="none"/>
        </w:rPr>
        <w:t>Exhibition Hall is available to attendees</w:t>
      </w:r>
      <w:r w:rsidR="00C7532C">
        <w:rPr>
          <w:szCs w:val="21"/>
          <w:u w:val="none"/>
        </w:rPr>
        <w:t xml:space="preserve"> on Monday afternoon</w:t>
      </w:r>
      <w:r w:rsidR="00A00199">
        <w:rPr>
          <w:szCs w:val="21"/>
          <w:u w:val="none"/>
        </w:rPr>
        <w:t xml:space="preserve">, </w:t>
      </w:r>
      <w:r w:rsidR="00A00199" w:rsidRPr="00522197">
        <w:rPr>
          <w:szCs w:val="21"/>
          <w:u w:val="none"/>
        </w:rPr>
        <w:t>all</w:t>
      </w:r>
      <w:r w:rsidRPr="00522197">
        <w:rPr>
          <w:szCs w:val="21"/>
          <w:u w:val="none"/>
        </w:rPr>
        <w:t xml:space="preserve"> day both days and Tuesday evening during the Reception and Networking Event. </w:t>
      </w:r>
      <w:r w:rsidR="00C7532C">
        <w:rPr>
          <w:szCs w:val="21"/>
          <w:u w:val="none"/>
        </w:rPr>
        <w:br/>
      </w:r>
      <w:r w:rsidR="00C7532C">
        <w:rPr>
          <w:b/>
          <w:szCs w:val="21"/>
          <w:u w:val="none"/>
        </w:rPr>
        <w:t>Move In</w:t>
      </w:r>
      <w:r w:rsidRPr="00522197">
        <w:rPr>
          <w:b/>
          <w:szCs w:val="21"/>
          <w:u w:val="none"/>
        </w:rPr>
        <w:t xml:space="preserve"> </w:t>
      </w:r>
      <w:r w:rsidRPr="00522197">
        <w:rPr>
          <w:szCs w:val="21"/>
          <w:u w:val="none"/>
        </w:rPr>
        <w:t xml:space="preserve">- Exhibit area </w:t>
      </w:r>
      <w:r w:rsidR="001D3D99">
        <w:rPr>
          <w:szCs w:val="21"/>
          <w:u w:val="none"/>
        </w:rPr>
        <w:t>is available</w:t>
      </w:r>
      <w:r w:rsidR="009A293A">
        <w:rPr>
          <w:szCs w:val="21"/>
          <w:u w:val="none"/>
        </w:rPr>
        <w:t xml:space="preserve"> for move in Monday, July 25, 2022: </w:t>
      </w:r>
      <w:r w:rsidR="00DE1562" w:rsidRPr="00DE1562">
        <w:rPr>
          <w:szCs w:val="21"/>
          <w:u w:val="none"/>
        </w:rPr>
        <w:t>7:3</w:t>
      </w:r>
      <w:r w:rsidR="009A293A" w:rsidRPr="00DE1562">
        <w:rPr>
          <w:szCs w:val="21"/>
          <w:u w:val="none"/>
        </w:rPr>
        <w:t>0 a.m. – 5:00</w:t>
      </w:r>
      <w:r w:rsidR="009A293A">
        <w:rPr>
          <w:szCs w:val="21"/>
          <w:u w:val="none"/>
        </w:rPr>
        <w:t xml:space="preserve"> p.m., Tuesday, July 26, 2022</w:t>
      </w:r>
      <w:r w:rsidR="00C7532C">
        <w:rPr>
          <w:szCs w:val="21"/>
          <w:u w:val="none"/>
        </w:rPr>
        <w:t xml:space="preserve"> 7:00 a.m. – 8:30 a.m.</w:t>
      </w:r>
      <w:r w:rsidRPr="00522197">
        <w:rPr>
          <w:szCs w:val="21"/>
          <w:u w:val="none"/>
        </w:rPr>
        <w:t xml:space="preserve"> </w:t>
      </w:r>
      <w:r w:rsidR="00C7532C">
        <w:rPr>
          <w:szCs w:val="21"/>
          <w:u w:val="none"/>
        </w:rPr>
        <w:t xml:space="preserve"> </w:t>
      </w:r>
      <w:r w:rsidR="00C7532C">
        <w:rPr>
          <w:b/>
          <w:szCs w:val="21"/>
          <w:u w:val="none"/>
        </w:rPr>
        <w:t>Move Out</w:t>
      </w:r>
      <w:r w:rsidRPr="00522197">
        <w:rPr>
          <w:b/>
          <w:szCs w:val="21"/>
          <w:u w:val="none"/>
        </w:rPr>
        <w:t xml:space="preserve"> </w:t>
      </w:r>
      <w:r w:rsidR="00C7532C">
        <w:rPr>
          <w:szCs w:val="21"/>
          <w:u w:val="none"/>
        </w:rPr>
        <w:t>–</w:t>
      </w:r>
      <w:r w:rsidRPr="00522197">
        <w:rPr>
          <w:szCs w:val="21"/>
          <w:u w:val="none"/>
        </w:rPr>
        <w:t xml:space="preserve"> </w:t>
      </w:r>
      <w:r w:rsidR="00C7532C">
        <w:rPr>
          <w:szCs w:val="21"/>
          <w:u w:val="none"/>
        </w:rPr>
        <w:t xml:space="preserve">Exhibitors may move out after </w:t>
      </w:r>
      <w:r w:rsidR="00B11CB9">
        <w:rPr>
          <w:szCs w:val="21"/>
          <w:u w:val="none"/>
        </w:rPr>
        <w:t xml:space="preserve">12:00 p.m. on Wednesday, </w:t>
      </w:r>
      <w:r w:rsidR="00A321E8">
        <w:rPr>
          <w:szCs w:val="21"/>
          <w:u w:val="none"/>
        </w:rPr>
        <w:t xml:space="preserve">July </w:t>
      </w:r>
      <w:r w:rsidR="00DE1562">
        <w:rPr>
          <w:szCs w:val="21"/>
          <w:u w:val="none"/>
        </w:rPr>
        <w:t>2</w:t>
      </w:r>
      <w:r w:rsidR="00A321E8">
        <w:rPr>
          <w:szCs w:val="21"/>
          <w:u w:val="none"/>
        </w:rPr>
        <w:t>7, 2022</w:t>
      </w:r>
      <w:r w:rsidR="00C7532C">
        <w:rPr>
          <w:szCs w:val="21"/>
          <w:u w:val="none"/>
        </w:rPr>
        <w:t xml:space="preserve">. </w:t>
      </w:r>
    </w:p>
    <w:p w:rsidR="002D327F" w:rsidRPr="00522197" w:rsidRDefault="000F3882" w:rsidP="009D3A27">
      <w:pPr>
        <w:pStyle w:val="BodyText"/>
        <w:spacing w:before="121" w:line="276" w:lineRule="auto"/>
        <w:ind w:left="100" w:right="141"/>
        <w:rPr>
          <w:szCs w:val="21"/>
          <w:u w:val="none"/>
        </w:rPr>
      </w:pPr>
      <w:r w:rsidRPr="00522197">
        <w:rPr>
          <w:b/>
          <w:szCs w:val="21"/>
          <w:u w:val="thick"/>
        </w:rPr>
        <w:t>Shipping and Packages</w:t>
      </w:r>
      <w:r w:rsidRPr="00522197">
        <w:rPr>
          <w:b/>
          <w:szCs w:val="21"/>
          <w:u w:val="none"/>
        </w:rPr>
        <w:t xml:space="preserve">: </w:t>
      </w:r>
      <w:r w:rsidRPr="00522197">
        <w:rPr>
          <w:szCs w:val="21"/>
          <w:u w:val="none"/>
        </w:rPr>
        <w:t>In the event you will be shipping packages to Lake Natoma Inn, you must notify CARHC and hotel at least one week in advance. All packages sent to hotel must include the name of Group (</w:t>
      </w:r>
      <w:r w:rsidR="00B504AB" w:rsidRPr="00522197">
        <w:rPr>
          <w:szCs w:val="21"/>
          <w:u w:val="none"/>
        </w:rPr>
        <w:t>C</w:t>
      </w:r>
      <w:r w:rsidR="00A321E8">
        <w:rPr>
          <w:szCs w:val="21"/>
          <w:u w:val="none"/>
        </w:rPr>
        <w:t>ARHC), date of program (July 25, 26</w:t>
      </w:r>
      <w:r w:rsidR="00B504AB" w:rsidRPr="00522197">
        <w:rPr>
          <w:szCs w:val="21"/>
          <w:u w:val="none"/>
        </w:rPr>
        <w:t xml:space="preserve"> </w:t>
      </w:r>
      <w:r w:rsidR="00A321E8">
        <w:rPr>
          <w:szCs w:val="21"/>
          <w:u w:val="none"/>
        </w:rPr>
        <w:t>&amp; 2</w:t>
      </w:r>
      <w:r w:rsidR="00B11CB9">
        <w:rPr>
          <w:szCs w:val="21"/>
          <w:u w:val="none"/>
        </w:rPr>
        <w:t>7</w:t>
      </w:r>
      <w:r w:rsidRPr="00522197">
        <w:rPr>
          <w:szCs w:val="21"/>
          <w:u w:val="none"/>
        </w:rPr>
        <w:t>) and number of items</w:t>
      </w:r>
      <w:r w:rsidR="00C7532C">
        <w:rPr>
          <w:szCs w:val="21"/>
          <w:u w:val="none"/>
        </w:rPr>
        <w:t xml:space="preserve"> shipped. </w:t>
      </w:r>
      <w:r w:rsidR="00C7532C" w:rsidRPr="00C7532C">
        <w:rPr>
          <w:b/>
          <w:szCs w:val="21"/>
          <w:u w:val="none"/>
        </w:rPr>
        <w:t>A</w:t>
      </w:r>
      <w:r w:rsidRPr="00C7532C">
        <w:rPr>
          <w:b/>
          <w:szCs w:val="21"/>
          <w:u w:val="none"/>
        </w:rPr>
        <w:t>ddress</w:t>
      </w:r>
      <w:r w:rsidR="00A321E8">
        <w:rPr>
          <w:b/>
          <w:szCs w:val="21"/>
          <w:u w:val="none"/>
        </w:rPr>
        <w:t xml:space="preserve"> 702 Gold Lake Dr. Folsom, CA 95630</w:t>
      </w:r>
      <w:r w:rsidRPr="00C7532C">
        <w:rPr>
          <w:b/>
          <w:szCs w:val="21"/>
          <w:u w:val="none"/>
        </w:rPr>
        <w:t xml:space="preserve"> ATTN: </w:t>
      </w:r>
      <w:r w:rsidR="00A321E8">
        <w:rPr>
          <w:b/>
          <w:szCs w:val="21"/>
          <w:u w:val="none"/>
        </w:rPr>
        <w:t xml:space="preserve">Erin </w:t>
      </w:r>
      <w:proofErr w:type="spellStart"/>
      <w:r w:rsidR="00A321E8">
        <w:rPr>
          <w:b/>
          <w:szCs w:val="21"/>
          <w:u w:val="none"/>
        </w:rPr>
        <w:t>Lobue</w:t>
      </w:r>
      <w:proofErr w:type="spellEnd"/>
      <w:r w:rsidRPr="00C7532C">
        <w:rPr>
          <w:b/>
          <w:szCs w:val="21"/>
          <w:u w:val="none"/>
        </w:rPr>
        <w:t>, Director of Sales.</w:t>
      </w:r>
      <w:r w:rsidRPr="00522197">
        <w:rPr>
          <w:szCs w:val="21"/>
          <w:u w:val="none"/>
        </w:rPr>
        <w:t xml:space="preserve"> Shipment </w:t>
      </w:r>
      <w:r w:rsidR="00C7532C">
        <w:rPr>
          <w:szCs w:val="21"/>
          <w:u w:val="none"/>
        </w:rPr>
        <w:t xml:space="preserve">must </w:t>
      </w:r>
      <w:r w:rsidRPr="00522197">
        <w:rPr>
          <w:szCs w:val="21"/>
          <w:u w:val="none"/>
        </w:rPr>
        <w:t xml:space="preserve">arrive no earlier than </w:t>
      </w:r>
      <w:r w:rsidR="003F3C21">
        <w:rPr>
          <w:szCs w:val="21"/>
          <w:u w:val="none"/>
        </w:rPr>
        <w:t>two</w:t>
      </w:r>
      <w:r w:rsidRPr="00522197">
        <w:rPr>
          <w:szCs w:val="21"/>
          <w:u w:val="none"/>
        </w:rPr>
        <w:t xml:space="preserve"> (</w:t>
      </w:r>
      <w:r w:rsidR="003F3C21">
        <w:rPr>
          <w:szCs w:val="21"/>
          <w:u w:val="none"/>
        </w:rPr>
        <w:t>2</w:t>
      </w:r>
      <w:r w:rsidRPr="00522197">
        <w:rPr>
          <w:szCs w:val="21"/>
          <w:u w:val="none"/>
        </w:rPr>
        <w:t>)</w:t>
      </w:r>
      <w:r w:rsidR="003F3C21">
        <w:rPr>
          <w:szCs w:val="21"/>
          <w:u w:val="none"/>
        </w:rPr>
        <w:t xml:space="preserve"> business </w:t>
      </w:r>
      <w:r w:rsidRPr="00522197">
        <w:rPr>
          <w:szCs w:val="21"/>
          <w:u w:val="none"/>
        </w:rPr>
        <w:t>day</w:t>
      </w:r>
      <w:r w:rsidR="003F3C21">
        <w:rPr>
          <w:szCs w:val="21"/>
          <w:u w:val="none"/>
        </w:rPr>
        <w:t>s</w:t>
      </w:r>
      <w:r w:rsidRPr="00522197">
        <w:rPr>
          <w:szCs w:val="21"/>
          <w:u w:val="none"/>
        </w:rPr>
        <w:t xml:space="preserve"> prior to event. Hotel has no liability for the delivery, security or condition of the packages. Storage and Delivery fees</w:t>
      </w:r>
      <w:r w:rsidR="003F3C21">
        <w:rPr>
          <w:szCs w:val="21"/>
          <w:u w:val="none"/>
        </w:rPr>
        <w:t xml:space="preserve"> of $5.00 applies </w:t>
      </w:r>
      <w:r w:rsidRPr="00522197">
        <w:rPr>
          <w:szCs w:val="21"/>
          <w:u w:val="none"/>
        </w:rPr>
        <w:t>to all packages</w:t>
      </w:r>
      <w:r w:rsidR="003F3C21">
        <w:rPr>
          <w:szCs w:val="21"/>
          <w:u w:val="none"/>
        </w:rPr>
        <w:t xml:space="preserve">. </w:t>
      </w:r>
      <w:r w:rsidRPr="00522197">
        <w:rPr>
          <w:szCs w:val="21"/>
          <w:u w:val="none"/>
        </w:rPr>
        <w:t xml:space="preserve"> This fee </w:t>
      </w:r>
      <w:r w:rsidR="003F3C21">
        <w:rPr>
          <w:szCs w:val="21"/>
          <w:u w:val="none"/>
        </w:rPr>
        <w:t xml:space="preserve">is </w:t>
      </w:r>
      <w:r w:rsidRPr="00522197">
        <w:rPr>
          <w:szCs w:val="21"/>
          <w:u w:val="none"/>
        </w:rPr>
        <w:t>paid to the hotel.</w:t>
      </w:r>
      <w:r w:rsidR="00A321E8">
        <w:rPr>
          <w:szCs w:val="21"/>
          <w:u w:val="none"/>
        </w:rPr>
        <w:t xml:space="preserve"> </w:t>
      </w:r>
    </w:p>
    <w:p w:rsidR="002D327F" w:rsidRPr="00522197" w:rsidRDefault="000F3882" w:rsidP="009D3A27">
      <w:pPr>
        <w:spacing w:before="121" w:line="276" w:lineRule="auto"/>
        <w:ind w:left="100" w:right="225"/>
        <w:rPr>
          <w:szCs w:val="21"/>
        </w:rPr>
      </w:pPr>
      <w:r w:rsidRPr="00522197">
        <w:rPr>
          <w:b/>
          <w:szCs w:val="21"/>
          <w:u w:val="thick"/>
        </w:rPr>
        <w:t>Hotel Accommodations</w:t>
      </w:r>
      <w:r w:rsidRPr="00522197">
        <w:rPr>
          <w:b/>
          <w:szCs w:val="21"/>
        </w:rPr>
        <w:t>: Lake Natoma Inn</w:t>
      </w:r>
      <w:r w:rsidRPr="00522197">
        <w:rPr>
          <w:szCs w:val="21"/>
        </w:rPr>
        <w:t xml:space="preserve">, 702 Gold Lake Drive, Folsom, CA 95630 has set aside a group of rooms at the rate of </w:t>
      </w:r>
      <w:r w:rsidRPr="00522197">
        <w:rPr>
          <w:b/>
          <w:szCs w:val="21"/>
        </w:rPr>
        <w:t>$</w:t>
      </w:r>
      <w:r w:rsidR="00DE1562">
        <w:rPr>
          <w:b/>
          <w:szCs w:val="21"/>
        </w:rPr>
        <w:t>129</w:t>
      </w:r>
      <w:r w:rsidRPr="00522197">
        <w:rPr>
          <w:b/>
          <w:szCs w:val="21"/>
        </w:rPr>
        <w:t xml:space="preserve">/night </w:t>
      </w:r>
      <w:r w:rsidRPr="00522197">
        <w:rPr>
          <w:szCs w:val="21"/>
        </w:rPr>
        <w:t xml:space="preserve">plus taxes. This rate includes a hot Breakfast Buffet and complimentary guest room internet and parking. Please note, hotel reservations must be made </w:t>
      </w:r>
      <w:r w:rsidR="001D3D99">
        <w:rPr>
          <w:b/>
          <w:szCs w:val="21"/>
        </w:rPr>
        <w:t>befor</w:t>
      </w:r>
      <w:r w:rsidR="001D3D99" w:rsidRPr="00DE1562">
        <w:rPr>
          <w:b/>
          <w:szCs w:val="21"/>
        </w:rPr>
        <w:t xml:space="preserve">e </w:t>
      </w:r>
      <w:r w:rsidR="00DE1562" w:rsidRPr="00DE1562">
        <w:rPr>
          <w:b/>
          <w:szCs w:val="21"/>
        </w:rPr>
        <w:t>Wednesday</w:t>
      </w:r>
      <w:r w:rsidR="001D3D99" w:rsidRPr="00DE1562">
        <w:rPr>
          <w:b/>
          <w:szCs w:val="21"/>
        </w:rPr>
        <w:t xml:space="preserve">, </w:t>
      </w:r>
      <w:r w:rsidR="00833435" w:rsidRPr="00DE1562">
        <w:rPr>
          <w:b/>
          <w:szCs w:val="21"/>
        </w:rPr>
        <w:t>Ju</w:t>
      </w:r>
      <w:r w:rsidR="00DE1562" w:rsidRPr="00DE1562">
        <w:rPr>
          <w:b/>
          <w:szCs w:val="21"/>
        </w:rPr>
        <w:t>ly</w:t>
      </w:r>
      <w:r w:rsidR="00833435" w:rsidRPr="00DE1562">
        <w:rPr>
          <w:b/>
          <w:szCs w:val="21"/>
        </w:rPr>
        <w:t xml:space="preserve"> 1</w:t>
      </w:r>
      <w:r w:rsidR="00DE1562" w:rsidRPr="00DE1562">
        <w:rPr>
          <w:b/>
          <w:szCs w:val="21"/>
        </w:rPr>
        <w:t>0, 2022</w:t>
      </w:r>
      <w:r w:rsidRPr="00DE1562">
        <w:rPr>
          <w:szCs w:val="21"/>
        </w:rPr>
        <w:t xml:space="preserve">. </w:t>
      </w:r>
    </w:p>
    <w:p w:rsidR="002D327F" w:rsidRPr="00DE1562" w:rsidRDefault="000F3882" w:rsidP="009D3A27">
      <w:pPr>
        <w:spacing w:before="20" w:line="276" w:lineRule="auto"/>
        <w:ind w:left="100"/>
        <w:rPr>
          <w:b/>
          <w:color w:val="0462C1"/>
          <w:szCs w:val="21"/>
          <w:u w:val="single"/>
        </w:rPr>
      </w:pPr>
      <w:r w:rsidRPr="00522197">
        <w:rPr>
          <w:b/>
          <w:szCs w:val="21"/>
        </w:rPr>
        <w:t xml:space="preserve">Booking Link: </w:t>
      </w:r>
      <w:hyperlink r:id="rId10" w:tgtFrame="_new" w:history="1">
        <w:r w:rsidR="00DE1562" w:rsidRPr="00DE1562">
          <w:rPr>
            <w:rStyle w:val="Hyperlink"/>
            <w:b/>
            <w:color w:val="0462C1"/>
            <w:szCs w:val="21"/>
          </w:rPr>
          <w:t>https://reservations.travelclick.com/13381?groupID=3289072</w:t>
        </w:r>
      </w:hyperlink>
    </w:p>
    <w:p w:rsidR="002D327F" w:rsidRPr="00522197" w:rsidRDefault="000F3882" w:rsidP="009D3A27">
      <w:pPr>
        <w:spacing w:before="145" w:line="276" w:lineRule="auto"/>
        <w:ind w:left="100"/>
        <w:rPr>
          <w:b/>
          <w:szCs w:val="21"/>
        </w:rPr>
      </w:pPr>
      <w:r w:rsidRPr="00522197">
        <w:rPr>
          <w:b/>
          <w:szCs w:val="21"/>
          <w:u w:val="thick"/>
        </w:rPr>
        <w:t>Food &amp; Beverages</w:t>
      </w:r>
      <w:r w:rsidRPr="00522197">
        <w:rPr>
          <w:b/>
          <w:szCs w:val="21"/>
        </w:rPr>
        <w:t>:</w:t>
      </w:r>
    </w:p>
    <w:p w:rsidR="00502659" w:rsidRPr="00522197" w:rsidRDefault="00DE1562" w:rsidP="00502659">
      <w:pPr>
        <w:spacing w:line="276" w:lineRule="auto"/>
        <w:ind w:left="100" w:right="497"/>
        <w:rPr>
          <w:szCs w:val="21"/>
        </w:rPr>
      </w:pPr>
      <w:r>
        <w:rPr>
          <w:b/>
          <w:szCs w:val="21"/>
        </w:rPr>
        <w:t>Monday July</w:t>
      </w:r>
      <w:r w:rsidR="00B504AB" w:rsidRPr="00522197">
        <w:rPr>
          <w:b/>
          <w:szCs w:val="21"/>
        </w:rPr>
        <w:t xml:space="preserve"> </w:t>
      </w:r>
      <w:r>
        <w:rPr>
          <w:b/>
          <w:szCs w:val="21"/>
        </w:rPr>
        <w:t>2</w:t>
      </w:r>
      <w:r w:rsidR="00B11CB9">
        <w:rPr>
          <w:b/>
          <w:szCs w:val="21"/>
        </w:rPr>
        <w:t>5, 202</w:t>
      </w:r>
      <w:r>
        <w:rPr>
          <w:b/>
          <w:szCs w:val="21"/>
        </w:rPr>
        <w:t>2</w:t>
      </w:r>
      <w:r w:rsidR="000F3882" w:rsidRPr="00522197">
        <w:rPr>
          <w:b/>
          <w:szCs w:val="21"/>
        </w:rPr>
        <w:t xml:space="preserve"> </w:t>
      </w:r>
      <w:r w:rsidR="000F3882" w:rsidRPr="00522197">
        <w:rPr>
          <w:szCs w:val="21"/>
        </w:rPr>
        <w:t xml:space="preserve">– Healthy snack items provided during break. There are many dining options nearby. </w:t>
      </w:r>
      <w:r>
        <w:rPr>
          <w:b/>
          <w:szCs w:val="21"/>
        </w:rPr>
        <w:t>Tuesday July</w:t>
      </w:r>
      <w:r w:rsidR="00B504AB" w:rsidRPr="00522197">
        <w:rPr>
          <w:b/>
          <w:szCs w:val="21"/>
        </w:rPr>
        <w:t xml:space="preserve"> </w:t>
      </w:r>
      <w:r>
        <w:rPr>
          <w:b/>
          <w:szCs w:val="21"/>
        </w:rPr>
        <w:t>26, 2022</w:t>
      </w:r>
      <w:r w:rsidR="000F3882" w:rsidRPr="00522197">
        <w:rPr>
          <w:b/>
          <w:szCs w:val="21"/>
        </w:rPr>
        <w:t xml:space="preserve"> </w:t>
      </w:r>
      <w:r w:rsidR="000F3882" w:rsidRPr="00522197">
        <w:rPr>
          <w:szCs w:val="21"/>
        </w:rPr>
        <w:t>– All Day All Inclusive</w:t>
      </w:r>
      <w:r w:rsidR="00E37969">
        <w:rPr>
          <w:szCs w:val="21"/>
        </w:rPr>
        <w:t xml:space="preserve"> (</w:t>
      </w:r>
      <w:r w:rsidR="000F3882" w:rsidRPr="00522197">
        <w:rPr>
          <w:szCs w:val="21"/>
        </w:rPr>
        <w:t xml:space="preserve">Lunch and Breaks). </w:t>
      </w:r>
      <w:r w:rsidR="003F3C21">
        <w:rPr>
          <w:szCs w:val="21"/>
        </w:rPr>
        <w:t>Evening networking reception, no host bar.</w:t>
      </w:r>
      <w:r w:rsidR="003F3C21">
        <w:rPr>
          <w:szCs w:val="21"/>
        </w:rPr>
        <w:br/>
      </w:r>
      <w:r w:rsidR="00B11CB9">
        <w:rPr>
          <w:b/>
          <w:szCs w:val="21"/>
        </w:rPr>
        <w:t xml:space="preserve">Wednesday </w:t>
      </w:r>
      <w:r>
        <w:rPr>
          <w:b/>
          <w:szCs w:val="21"/>
        </w:rPr>
        <w:t>July 27, 2022</w:t>
      </w:r>
      <w:r w:rsidR="000F3882" w:rsidRPr="00522197">
        <w:rPr>
          <w:b/>
          <w:szCs w:val="21"/>
        </w:rPr>
        <w:t xml:space="preserve"> </w:t>
      </w:r>
      <w:r w:rsidR="000F3882" w:rsidRPr="00522197">
        <w:rPr>
          <w:szCs w:val="21"/>
        </w:rPr>
        <w:t>- All Day All Inclusive (Lunch and Breaks).</w:t>
      </w:r>
    </w:p>
    <w:p w:rsidR="00502659" w:rsidRPr="00522197" w:rsidRDefault="000F3882" w:rsidP="00502659">
      <w:pPr>
        <w:ind w:left="100" w:right="497"/>
        <w:rPr>
          <w:i/>
          <w:szCs w:val="21"/>
        </w:rPr>
      </w:pPr>
      <w:r w:rsidRPr="00522197">
        <w:rPr>
          <w:szCs w:val="21"/>
        </w:rPr>
        <w:t xml:space="preserve">NOTE: </w:t>
      </w:r>
      <w:r w:rsidRPr="00522197">
        <w:rPr>
          <w:i/>
          <w:szCs w:val="21"/>
        </w:rPr>
        <w:t>Tuesday and Wednesday – Hot Br</w:t>
      </w:r>
      <w:r w:rsidR="00293D0B" w:rsidRPr="00522197">
        <w:rPr>
          <w:i/>
          <w:szCs w:val="21"/>
        </w:rPr>
        <w:t>eakfast Buffet for hotel guests</w:t>
      </w:r>
    </w:p>
    <w:p w:rsidR="00293D0B" w:rsidRPr="00522197" w:rsidRDefault="00D538D2" w:rsidP="00502659">
      <w:pPr>
        <w:spacing w:before="240"/>
        <w:ind w:left="100"/>
        <w:rPr>
          <w:i/>
          <w:szCs w:val="21"/>
        </w:rPr>
      </w:pPr>
      <w:r>
        <w:rPr>
          <w:b/>
          <w:szCs w:val="21"/>
          <w:u w:val="thick"/>
        </w:rPr>
        <w:t>Advertising &amp; Logo Format:</w:t>
      </w:r>
      <w:r w:rsidR="00293D0B" w:rsidRPr="00522197">
        <w:rPr>
          <w:b/>
          <w:bCs/>
          <w:szCs w:val="21"/>
        </w:rPr>
        <w:t xml:space="preserve"> </w:t>
      </w:r>
      <w:r w:rsidR="00293D0B" w:rsidRPr="00522197">
        <w:rPr>
          <w:bCs/>
          <w:szCs w:val="21"/>
        </w:rPr>
        <w:t xml:space="preserve">Logos and Advertising are to be submitted in digital format via email to us at </w:t>
      </w:r>
      <w:hyperlink r:id="rId11" w:history="1">
        <w:r w:rsidR="00293D0B" w:rsidRPr="00522197">
          <w:rPr>
            <w:rStyle w:val="Hyperlink"/>
            <w:bCs/>
            <w:szCs w:val="21"/>
          </w:rPr>
          <w:t>Info@CARHC.org</w:t>
        </w:r>
      </w:hyperlink>
      <w:r w:rsidR="00293D0B" w:rsidRPr="00522197">
        <w:rPr>
          <w:bCs/>
          <w:szCs w:val="21"/>
        </w:rPr>
        <w:t>. Digital format must be in PNG (preferred), JPG, or PDF and may be reproduced as one-color.</w:t>
      </w:r>
    </w:p>
    <w:p w:rsidR="007749D8" w:rsidRPr="007749D8" w:rsidRDefault="007749D8" w:rsidP="009D3A27">
      <w:pPr>
        <w:spacing w:line="276" w:lineRule="auto"/>
        <w:ind w:left="100"/>
        <w:rPr>
          <w:bCs/>
          <w:i/>
          <w:sz w:val="6"/>
          <w:szCs w:val="21"/>
        </w:rPr>
      </w:pPr>
    </w:p>
    <w:p w:rsidR="002D327F" w:rsidRDefault="002D327F" w:rsidP="003F3C21">
      <w:pPr>
        <w:ind w:left="100"/>
        <w:rPr>
          <w:bCs/>
          <w:i/>
          <w:szCs w:val="21"/>
        </w:rPr>
      </w:pPr>
    </w:p>
    <w:p w:rsidR="00D538D2" w:rsidRPr="00D538D2" w:rsidRDefault="00D538D2" w:rsidP="007749D8">
      <w:pPr>
        <w:ind w:left="100"/>
        <w:rPr>
          <w:i/>
          <w:sz w:val="16"/>
          <w:szCs w:val="21"/>
        </w:rPr>
      </w:pPr>
    </w:p>
    <w:p w:rsidR="002D327F" w:rsidRDefault="000F3882" w:rsidP="003F3C21">
      <w:pPr>
        <w:pStyle w:val="BodyText"/>
        <w:spacing w:before="91" w:line="276" w:lineRule="auto"/>
        <w:ind w:left="5690"/>
        <w:jc w:val="center"/>
        <w:rPr>
          <w:u w:val="none"/>
        </w:rPr>
      </w:pPr>
      <w:r>
        <w:rPr>
          <w:u w:val="none"/>
        </w:rPr>
        <w:t xml:space="preserve">Questions? Contact us at </w:t>
      </w:r>
      <w:hyperlink r:id="rId12">
        <w:r>
          <w:rPr>
            <w:color w:val="0462C1"/>
            <w:u w:color="0462C1"/>
          </w:rPr>
          <w:t xml:space="preserve">info@carhc.org </w:t>
        </w:r>
      </w:hyperlink>
      <w:r>
        <w:rPr>
          <w:u w:val="none"/>
        </w:rPr>
        <w:t xml:space="preserve">or </w:t>
      </w:r>
      <w:r w:rsidR="00B504AB" w:rsidRPr="00B504AB">
        <w:rPr>
          <w:u w:val="none"/>
        </w:rPr>
        <w:t>559-706-8226</w:t>
      </w:r>
    </w:p>
    <w:sectPr w:rsidR="002D327F" w:rsidSect="00D538D2">
      <w:headerReference w:type="default" r:id="rId13"/>
      <w:footerReference w:type="default" r:id="rId14"/>
      <w:pgSz w:w="12240" w:h="15840"/>
      <w:pgMar w:top="1760" w:right="600" w:bottom="280" w:left="620" w:header="285"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57" w:rsidRDefault="00FC5E57">
      <w:r>
        <w:separator/>
      </w:r>
    </w:p>
  </w:endnote>
  <w:endnote w:type="continuationSeparator" w:id="0">
    <w:p w:rsidR="00FC5E57" w:rsidRDefault="00FC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D2" w:rsidRPr="00EB5805" w:rsidRDefault="0009157C" w:rsidP="00D538D2">
    <w:pPr>
      <w:pStyle w:val="Footer"/>
      <w:jc w:val="right"/>
      <w:rPr>
        <w:sz w:val="14"/>
      </w:rPr>
    </w:pPr>
    <w:r>
      <w:rPr>
        <w:sz w:val="14"/>
      </w:rPr>
      <w:t xml:space="preserve">Revised </w:t>
    </w:r>
    <w:r w:rsidR="00E37969">
      <w:rPr>
        <w:sz w:val="14"/>
      </w:rPr>
      <w:t>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57" w:rsidRDefault="00FC5E57">
      <w:r>
        <w:separator/>
      </w:r>
    </w:p>
  </w:footnote>
  <w:footnote w:type="continuationSeparator" w:id="0">
    <w:p w:rsidR="00FC5E57" w:rsidRDefault="00FC5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0B" w:rsidRDefault="00D84AA3">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simplePos x="0" y="0"/>
              <wp:positionH relativeFrom="margin">
                <wp:posOffset>1743074</wp:posOffset>
              </wp:positionH>
              <wp:positionV relativeFrom="page">
                <wp:posOffset>104775</wp:posOffset>
              </wp:positionV>
              <wp:extent cx="4257675" cy="16002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0B" w:rsidRPr="004452D2" w:rsidRDefault="00EE190B" w:rsidP="00AC1CC5">
                          <w:pPr>
                            <w:spacing w:before="13" w:line="385" w:lineRule="exact"/>
                            <w:rPr>
                              <w:rFonts w:ascii="Arial" w:hAnsi="Arial" w:cs="Arial"/>
                              <w:b/>
                              <w:sz w:val="32"/>
                            </w:rPr>
                          </w:pPr>
                          <w:r>
                            <w:rPr>
                              <w:rFonts w:ascii="Book Antiqua"/>
                              <w:b/>
                              <w:color w:val="528135"/>
                              <w:sz w:val="32"/>
                            </w:rPr>
                            <w:t xml:space="preserve">    </w:t>
                          </w:r>
                          <w:r w:rsidRPr="004452D2">
                            <w:rPr>
                              <w:rFonts w:ascii="Arial" w:hAnsi="Arial" w:cs="Arial"/>
                              <w:b/>
                              <w:color w:val="528135"/>
                              <w:sz w:val="32"/>
                            </w:rPr>
                            <w:t>California Rural Health Conference</w:t>
                          </w:r>
                        </w:p>
                        <w:p w:rsidR="00EE190B" w:rsidRPr="004452D2" w:rsidRDefault="009A293A" w:rsidP="0049062D">
                          <w:pPr>
                            <w:ind w:right="164"/>
                            <w:jc w:val="center"/>
                            <w:rPr>
                              <w:rFonts w:ascii="Arial" w:hAnsi="Arial" w:cs="Arial"/>
                              <w:color w:val="528135"/>
                              <w:sz w:val="24"/>
                            </w:rPr>
                          </w:pPr>
                          <w:r>
                            <w:rPr>
                              <w:rFonts w:ascii="Arial" w:hAnsi="Arial" w:cs="Arial"/>
                              <w:color w:val="528135"/>
                              <w:sz w:val="24"/>
                            </w:rPr>
                            <w:t>July</w:t>
                          </w:r>
                          <w:r w:rsidR="00EE190B" w:rsidRPr="004452D2">
                            <w:rPr>
                              <w:rFonts w:ascii="Arial" w:hAnsi="Arial" w:cs="Arial"/>
                              <w:color w:val="528135"/>
                              <w:sz w:val="24"/>
                            </w:rPr>
                            <w:t xml:space="preserve"> </w:t>
                          </w:r>
                          <w:r w:rsidR="00F33973">
                            <w:rPr>
                              <w:rFonts w:ascii="Arial" w:hAnsi="Arial" w:cs="Arial"/>
                              <w:color w:val="528135"/>
                              <w:sz w:val="24"/>
                            </w:rPr>
                            <w:t>25</w:t>
                          </w:r>
                          <w:r w:rsidR="003164D0">
                            <w:rPr>
                              <w:rFonts w:ascii="Arial" w:hAnsi="Arial" w:cs="Arial"/>
                              <w:color w:val="528135"/>
                              <w:sz w:val="24"/>
                            </w:rPr>
                            <w:t>,</w:t>
                          </w:r>
                          <w:r w:rsidR="00F33973">
                            <w:rPr>
                              <w:rFonts w:ascii="Arial" w:hAnsi="Arial" w:cs="Arial"/>
                              <w:color w:val="528135"/>
                              <w:sz w:val="24"/>
                            </w:rPr>
                            <w:t xml:space="preserve"> 26, and 27</w:t>
                          </w:r>
                          <w:r w:rsidR="003164D0">
                            <w:rPr>
                              <w:rFonts w:ascii="Arial" w:hAnsi="Arial" w:cs="Arial"/>
                              <w:color w:val="528135"/>
                              <w:sz w:val="24"/>
                            </w:rPr>
                            <w:t>, 2022</w:t>
                          </w:r>
                        </w:p>
                        <w:p w:rsidR="00EE190B" w:rsidRPr="004452D2" w:rsidRDefault="00EE190B" w:rsidP="0049062D">
                          <w:pPr>
                            <w:ind w:right="164"/>
                            <w:jc w:val="center"/>
                            <w:rPr>
                              <w:rFonts w:ascii="Arial" w:hAnsi="Arial" w:cs="Arial"/>
                              <w:color w:val="528135"/>
                              <w:sz w:val="24"/>
                            </w:rPr>
                          </w:pPr>
                          <w:r w:rsidRPr="004452D2">
                            <w:rPr>
                              <w:rFonts w:ascii="Arial" w:hAnsi="Arial" w:cs="Arial"/>
                              <w:color w:val="528135"/>
                              <w:sz w:val="24"/>
                            </w:rPr>
                            <w:t>Lake Natoma Inn</w:t>
                          </w:r>
                        </w:p>
                        <w:p w:rsidR="00EE190B" w:rsidRPr="004452D2" w:rsidRDefault="00EE190B" w:rsidP="0049062D">
                          <w:pPr>
                            <w:ind w:right="164"/>
                            <w:jc w:val="center"/>
                            <w:rPr>
                              <w:rFonts w:ascii="Arial" w:hAnsi="Arial" w:cs="Arial"/>
                              <w:sz w:val="24"/>
                            </w:rPr>
                          </w:pPr>
                          <w:r w:rsidRPr="004452D2">
                            <w:rPr>
                              <w:rFonts w:ascii="Arial" w:hAnsi="Arial" w:cs="Arial"/>
                              <w:color w:val="528135"/>
                              <w:sz w:val="24"/>
                            </w:rPr>
                            <w:t>702 Gold Lake Dr. Folsom, CA 95630</w:t>
                          </w:r>
                        </w:p>
                        <w:p w:rsidR="00EE190B" w:rsidRPr="004452D2" w:rsidRDefault="003164D0">
                          <w:pPr>
                            <w:spacing w:before="58"/>
                            <w:ind w:left="20"/>
                            <w:rPr>
                              <w:rFonts w:ascii="Arial" w:hAnsi="Arial" w:cs="Arial"/>
                              <w:b/>
                              <w:sz w:val="32"/>
                            </w:rPr>
                          </w:pPr>
                          <w:r>
                            <w:rPr>
                              <w:rFonts w:ascii="Arial" w:hAnsi="Arial" w:cs="Arial"/>
                              <w:b/>
                              <w:sz w:val="32"/>
                            </w:rPr>
                            <w:t>2022</w:t>
                          </w:r>
                          <w:r w:rsidR="00EE190B" w:rsidRPr="004452D2">
                            <w:rPr>
                              <w:rFonts w:ascii="Arial" w:hAnsi="Arial" w:cs="Arial"/>
                              <w:b/>
                              <w:sz w:val="32"/>
                            </w:rPr>
                            <w:t xml:space="preserve"> </w:t>
                          </w:r>
                          <w:r w:rsidR="004452D2" w:rsidRPr="004452D2">
                            <w:rPr>
                              <w:rFonts w:ascii="Arial" w:hAnsi="Arial" w:cs="Arial"/>
                              <w:b/>
                              <w:sz w:val="32"/>
                            </w:rPr>
                            <w:t xml:space="preserve">Menu of </w:t>
                          </w:r>
                          <w:r w:rsidR="00EE190B" w:rsidRPr="004452D2">
                            <w:rPr>
                              <w:rFonts w:ascii="Arial" w:hAnsi="Arial" w:cs="Arial"/>
                              <w:b/>
                              <w:sz w:val="32"/>
                            </w:rPr>
                            <w:t>Sponsor</w:t>
                          </w:r>
                          <w:r w:rsidR="004452D2" w:rsidRPr="004452D2">
                            <w:rPr>
                              <w:rFonts w:ascii="Arial" w:hAnsi="Arial" w:cs="Arial"/>
                              <w:b/>
                              <w:sz w:val="32"/>
                            </w:rPr>
                            <w:t>ship 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37.25pt;margin-top:8.25pt;width:335.25pt;height:12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" filled="f" stroked="f">
              <v:textbox inset="0,0,0,0">
                <w:txbxContent>
                  <w:p w:rsidR="00EE190B" w:rsidRPr="004452D2" w:rsidRDefault="00EE190B" w:rsidP="00AC1CC5">
                    <w:pPr>
                      <w:spacing w:before="13" w:line="385" w:lineRule="exact"/>
                      <w:rPr>
                        <w:rFonts w:ascii="Arial" w:hAnsi="Arial" w:cs="Arial"/>
                        <w:b/>
                        <w:sz w:val="32"/>
                      </w:rPr>
                    </w:pPr>
                    <w:r>
                      <w:rPr>
                        <w:rFonts w:ascii="Book Antiqua"/>
                        <w:b/>
                        <w:color w:val="528135"/>
                        <w:sz w:val="32"/>
                      </w:rPr>
                      <w:t xml:space="preserve">    </w:t>
                    </w:r>
                    <w:r w:rsidRPr="004452D2">
                      <w:rPr>
                        <w:rFonts w:ascii="Arial" w:hAnsi="Arial" w:cs="Arial"/>
                        <w:b/>
                        <w:color w:val="528135"/>
                        <w:sz w:val="32"/>
                      </w:rPr>
                      <w:t>California Rural Health Conference</w:t>
                    </w:r>
                  </w:p>
                  <w:p w:rsidR="00EE190B" w:rsidRPr="004452D2" w:rsidRDefault="009A293A" w:rsidP="0049062D">
                    <w:pPr>
                      <w:ind w:right="164"/>
                      <w:jc w:val="center"/>
                      <w:rPr>
                        <w:rFonts w:ascii="Arial" w:hAnsi="Arial" w:cs="Arial"/>
                        <w:color w:val="528135"/>
                        <w:sz w:val="24"/>
                      </w:rPr>
                    </w:pPr>
                    <w:r>
                      <w:rPr>
                        <w:rFonts w:ascii="Arial" w:hAnsi="Arial" w:cs="Arial"/>
                        <w:color w:val="528135"/>
                        <w:sz w:val="24"/>
                      </w:rPr>
                      <w:t>July</w:t>
                    </w:r>
                    <w:r w:rsidR="00EE190B" w:rsidRPr="004452D2">
                      <w:rPr>
                        <w:rFonts w:ascii="Arial" w:hAnsi="Arial" w:cs="Arial"/>
                        <w:color w:val="528135"/>
                        <w:sz w:val="24"/>
                      </w:rPr>
                      <w:t xml:space="preserve"> </w:t>
                    </w:r>
                    <w:r w:rsidR="00F33973">
                      <w:rPr>
                        <w:rFonts w:ascii="Arial" w:hAnsi="Arial" w:cs="Arial"/>
                        <w:color w:val="528135"/>
                        <w:sz w:val="24"/>
                      </w:rPr>
                      <w:t>25</w:t>
                    </w:r>
                    <w:r w:rsidR="003164D0">
                      <w:rPr>
                        <w:rFonts w:ascii="Arial" w:hAnsi="Arial" w:cs="Arial"/>
                        <w:color w:val="528135"/>
                        <w:sz w:val="24"/>
                      </w:rPr>
                      <w:t>,</w:t>
                    </w:r>
                    <w:r w:rsidR="00F33973">
                      <w:rPr>
                        <w:rFonts w:ascii="Arial" w:hAnsi="Arial" w:cs="Arial"/>
                        <w:color w:val="528135"/>
                        <w:sz w:val="24"/>
                      </w:rPr>
                      <w:t xml:space="preserve"> 26, and 27</w:t>
                    </w:r>
                    <w:r w:rsidR="003164D0">
                      <w:rPr>
                        <w:rFonts w:ascii="Arial" w:hAnsi="Arial" w:cs="Arial"/>
                        <w:color w:val="528135"/>
                        <w:sz w:val="24"/>
                      </w:rPr>
                      <w:t>, 2022</w:t>
                    </w:r>
                  </w:p>
                  <w:p w:rsidR="00EE190B" w:rsidRPr="004452D2" w:rsidRDefault="00EE190B" w:rsidP="0049062D">
                    <w:pPr>
                      <w:ind w:right="164"/>
                      <w:jc w:val="center"/>
                      <w:rPr>
                        <w:rFonts w:ascii="Arial" w:hAnsi="Arial" w:cs="Arial"/>
                        <w:color w:val="528135"/>
                        <w:sz w:val="24"/>
                      </w:rPr>
                    </w:pPr>
                    <w:r w:rsidRPr="004452D2">
                      <w:rPr>
                        <w:rFonts w:ascii="Arial" w:hAnsi="Arial" w:cs="Arial"/>
                        <w:color w:val="528135"/>
                        <w:sz w:val="24"/>
                      </w:rPr>
                      <w:t>Lake Natoma Inn</w:t>
                    </w:r>
                  </w:p>
                  <w:p w:rsidR="00EE190B" w:rsidRPr="004452D2" w:rsidRDefault="00EE190B" w:rsidP="0049062D">
                    <w:pPr>
                      <w:ind w:right="164"/>
                      <w:jc w:val="center"/>
                      <w:rPr>
                        <w:rFonts w:ascii="Arial" w:hAnsi="Arial" w:cs="Arial"/>
                        <w:sz w:val="24"/>
                      </w:rPr>
                    </w:pPr>
                    <w:r w:rsidRPr="004452D2">
                      <w:rPr>
                        <w:rFonts w:ascii="Arial" w:hAnsi="Arial" w:cs="Arial"/>
                        <w:color w:val="528135"/>
                        <w:sz w:val="24"/>
                      </w:rPr>
                      <w:t>702 Gold Lake Dr. Folsom, CA 95630</w:t>
                    </w:r>
                  </w:p>
                  <w:p w:rsidR="00EE190B" w:rsidRPr="004452D2" w:rsidRDefault="003164D0">
                    <w:pPr>
                      <w:spacing w:before="58"/>
                      <w:ind w:left="20"/>
                      <w:rPr>
                        <w:rFonts w:ascii="Arial" w:hAnsi="Arial" w:cs="Arial"/>
                        <w:b/>
                        <w:sz w:val="32"/>
                      </w:rPr>
                    </w:pPr>
                    <w:r>
                      <w:rPr>
                        <w:rFonts w:ascii="Arial" w:hAnsi="Arial" w:cs="Arial"/>
                        <w:b/>
                        <w:sz w:val="32"/>
                      </w:rPr>
                      <w:t>2022</w:t>
                    </w:r>
                    <w:r w:rsidR="00EE190B" w:rsidRPr="004452D2">
                      <w:rPr>
                        <w:rFonts w:ascii="Arial" w:hAnsi="Arial" w:cs="Arial"/>
                        <w:b/>
                        <w:sz w:val="32"/>
                      </w:rPr>
                      <w:t xml:space="preserve"> </w:t>
                    </w:r>
                    <w:r w:rsidR="004452D2" w:rsidRPr="004452D2">
                      <w:rPr>
                        <w:rFonts w:ascii="Arial" w:hAnsi="Arial" w:cs="Arial"/>
                        <w:b/>
                        <w:sz w:val="32"/>
                      </w:rPr>
                      <w:t xml:space="preserve">Menu of </w:t>
                    </w:r>
                    <w:r w:rsidR="00EE190B" w:rsidRPr="004452D2">
                      <w:rPr>
                        <w:rFonts w:ascii="Arial" w:hAnsi="Arial" w:cs="Arial"/>
                        <w:b/>
                        <w:sz w:val="32"/>
                      </w:rPr>
                      <w:t>Sponsor</w:t>
                    </w:r>
                    <w:r w:rsidR="004452D2" w:rsidRPr="004452D2">
                      <w:rPr>
                        <w:rFonts w:ascii="Arial" w:hAnsi="Arial" w:cs="Arial"/>
                        <w:b/>
                        <w:sz w:val="32"/>
                      </w:rPr>
                      <w:t>ship Opportunities</w:t>
                    </w:r>
                  </w:p>
                </w:txbxContent>
              </v:textbox>
              <w10:wrap anchorx="margin" anchory="page"/>
            </v:shape>
          </w:pict>
        </mc:Fallback>
      </mc:AlternateContent>
    </w:r>
    <w:r w:rsidR="00EE190B">
      <w:rPr>
        <w:noProof/>
      </w:rPr>
      <w:drawing>
        <wp:anchor distT="0" distB="0" distL="0" distR="0" simplePos="0" relativeHeight="251656704" behindDoc="1" locked="0" layoutInCell="1" allowOverlap="1">
          <wp:simplePos x="0" y="0"/>
          <wp:positionH relativeFrom="page">
            <wp:posOffset>219075</wp:posOffset>
          </wp:positionH>
          <wp:positionV relativeFrom="page">
            <wp:posOffset>200025</wp:posOffset>
          </wp:positionV>
          <wp:extent cx="1799590" cy="809625"/>
          <wp:effectExtent l="0" t="0" r="0" b="9525"/>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99590" cy="809625"/>
                  </a:xfrm>
                  <a:prstGeom prst="rect">
                    <a:avLst/>
                  </a:prstGeom>
                </pic:spPr>
              </pic:pic>
            </a:graphicData>
          </a:graphic>
        </wp:anchor>
      </w:drawing>
    </w:r>
    <w:r w:rsidR="003164D0">
      <w:rPr>
        <w:sz w:val="20"/>
        <w:u w:val="none"/>
      </w:rPr>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7F"/>
    <w:rsid w:val="00025401"/>
    <w:rsid w:val="00041A7C"/>
    <w:rsid w:val="0009157C"/>
    <w:rsid w:val="000D24A1"/>
    <w:rsid w:val="000F3882"/>
    <w:rsid w:val="00123F53"/>
    <w:rsid w:val="001420FF"/>
    <w:rsid w:val="001777A6"/>
    <w:rsid w:val="00195BB2"/>
    <w:rsid w:val="001B2065"/>
    <w:rsid w:val="001D3D99"/>
    <w:rsid w:val="00200D82"/>
    <w:rsid w:val="00221547"/>
    <w:rsid w:val="002469A6"/>
    <w:rsid w:val="00257686"/>
    <w:rsid w:val="00293D0B"/>
    <w:rsid w:val="002A64B3"/>
    <w:rsid w:val="002D327F"/>
    <w:rsid w:val="003164D0"/>
    <w:rsid w:val="00332C29"/>
    <w:rsid w:val="00343BBE"/>
    <w:rsid w:val="003574FA"/>
    <w:rsid w:val="00372815"/>
    <w:rsid w:val="003D14E3"/>
    <w:rsid w:val="003F3C21"/>
    <w:rsid w:val="003F78C3"/>
    <w:rsid w:val="004452D2"/>
    <w:rsid w:val="0049062D"/>
    <w:rsid w:val="004C456C"/>
    <w:rsid w:val="004C6419"/>
    <w:rsid w:val="00502659"/>
    <w:rsid w:val="00522197"/>
    <w:rsid w:val="00522E45"/>
    <w:rsid w:val="00543E80"/>
    <w:rsid w:val="00603389"/>
    <w:rsid w:val="00642DC8"/>
    <w:rsid w:val="006639EC"/>
    <w:rsid w:val="00667642"/>
    <w:rsid w:val="007749D8"/>
    <w:rsid w:val="00776FF9"/>
    <w:rsid w:val="007806CF"/>
    <w:rsid w:val="007C1B18"/>
    <w:rsid w:val="00833435"/>
    <w:rsid w:val="008744BF"/>
    <w:rsid w:val="008B17CC"/>
    <w:rsid w:val="00973CDA"/>
    <w:rsid w:val="009A293A"/>
    <w:rsid w:val="009D3A27"/>
    <w:rsid w:val="009F5BF1"/>
    <w:rsid w:val="00A00199"/>
    <w:rsid w:val="00A20132"/>
    <w:rsid w:val="00A321E8"/>
    <w:rsid w:val="00A33E77"/>
    <w:rsid w:val="00A50AC7"/>
    <w:rsid w:val="00AC1CC5"/>
    <w:rsid w:val="00AF4483"/>
    <w:rsid w:val="00AF7847"/>
    <w:rsid w:val="00B11CB9"/>
    <w:rsid w:val="00B218AC"/>
    <w:rsid w:val="00B21F95"/>
    <w:rsid w:val="00B504AB"/>
    <w:rsid w:val="00B540DD"/>
    <w:rsid w:val="00B771F7"/>
    <w:rsid w:val="00B80DD5"/>
    <w:rsid w:val="00B973CC"/>
    <w:rsid w:val="00BA315B"/>
    <w:rsid w:val="00C7532C"/>
    <w:rsid w:val="00C81E03"/>
    <w:rsid w:val="00CA4496"/>
    <w:rsid w:val="00CA7ECD"/>
    <w:rsid w:val="00CC7FBE"/>
    <w:rsid w:val="00CE2DA7"/>
    <w:rsid w:val="00D538D2"/>
    <w:rsid w:val="00D75BD7"/>
    <w:rsid w:val="00D84AA3"/>
    <w:rsid w:val="00DE1562"/>
    <w:rsid w:val="00DF740A"/>
    <w:rsid w:val="00E37969"/>
    <w:rsid w:val="00E73E42"/>
    <w:rsid w:val="00E74DEE"/>
    <w:rsid w:val="00E9489C"/>
    <w:rsid w:val="00EA09F7"/>
    <w:rsid w:val="00EA0E62"/>
    <w:rsid w:val="00EB5805"/>
    <w:rsid w:val="00ED37FB"/>
    <w:rsid w:val="00EE190B"/>
    <w:rsid w:val="00F1473E"/>
    <w:rsid w:val="00F33973"/>
    <w:rsid w:val="00F339E2"/>
    <w:rsid w:val="00F40E90"/>
    <w:rsid w:val="00F9104C"/>
    <w:rsid w:val="00FC5BBE"/>
    <w:rsid w:val="00FC5E57"/>
    <w:rsid w:val="00FF3F7A"/>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C17FC-3903-4C29-B43F-13A445F9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BBE"/>
    <w:rPr>
      <w:rFonts w:ascii="Times New Roman" w:eastAsia="Times New Roman" w:hAnsi="Times New Roman" w:cs="Times New Roman"/>
    </w:rPr>
  </w:style>
  <w:style w:type="paragraph" w:styleId="Heading1">
    <w:name w:val="heading 1"/>
    <w:basedOn w:val="Normal"/>
    <w:uiPriority w:val="1"/>
    <w:qFormat/>
    <w:rsid w:val="00343BBE"/>
    <w:pPr>
      <w:ind w:left="1410"/>
      <w:outlineLvl w:val="0"/>
    </w:pPr>
    <w:rPr>
      <w:rFonts w:ascii="Book Antiqua" w:eastAsia="Book Antiqua" w:hAnsi="Book Antiqua" w:cs="Book Antiqua"/>
      <w:sz w:val="24"/>
      <w:szCs w:val="24"/>
    </w:rPr>
  </w:style>
  <w:style w:type="paragraph" w:styleId="Heading2">
    <w:name w:val="heading 2"/>
    <w:basedOn w:val="Normal"/>
    <w:uiPriority w:val="1"/>
    <w:qFormat/>
    <w:rsid w:val="00343BBE"/>
    <w:pPr>
      <w:spacing w:before="18"/>
      <w:ind w:left="1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3BBE"/>
    <w:rPr>
      <w:u w:val="single" w:color="000000"/>
    </w:rPr>
  </w:style>
  <w:style w:type="paragraph" w:styleId="ListParagraph">
    <w:name w:val="List Paragraph"/>
    <w:basedOn w:val="Normal"/>
    <w:uiPriority w:val="1"/>
    <w:qFormat/>
    <w:rsid w:val="00343BBE"/>
  </w:style>
  <w:style w:type="paragraph" w:customStyle="1" w:styleId="TableParagraph">
    <w:name w:val="Table Paragraph"/>
    <w:basedOn w:val="Normal"/>
    <w:uiPriority w:val="1"/>
    <w:qFormat/>
    <w:rsid w:val="00343BBE"/>
    <w:pPr>
      <w:ind w:left="103"/>
    </w:pPr>
    <w:rPr>
      <w:rFonts w:ascii="Calibri" w:eastAsia="Calibri" w:hAnsi="Calibri" w:cs="Calibri"/>
    </w:rPr>
  </w:style>
  <w:style w:type="paragraph" w:styleId="Header">
    <w:name w:val="header"/>
    <w:basedOn w:val="Normal"/>
    <w:link w:val="HeaderChar"/>
    <w:uiPriority w:val="99"/>
    <w:unhideWhenUsed/>
    <w:rsid w:val="00B504AB"/>
    <w:pPr>
      <w:tabs>
        <w:tab w:val="center" w:pos="4680"/>
        <w:tab w:val="right" w:pos="9360"/>
      </w:tabs>
    </w:pPr>
  </w:style>
  <w:style w:type="character" w:customStyle="1" w:styleId="HeaderChar">
    <w:name w:val="Header Char"/>
    <w:basedOn w:val="DefaultParagraphFont"/>
    <w:link w:val="Header"/>
    <w:uiPriority w:val="99"/>
    <w:rsid w:val="00B504AB"/>
    <w:rPr>
      <w:rFonts w:ascii="Times New Roman" w:eastAsia="Times New Roman" w:hAnsi="Times New Roman" w:cs="Times New Roman"/>
    </w:rPr>
  </w:style>
  <w:style w:type="paragraph" w:styleId="Footer">
    <w:name w:val="footer"/>
    <w:basedOn w:val="Normal"/>
    <w:link w:val="FooterChar"/>
    <w:uiPriority w:val="99"/>
    <w:unhideWhenUsed/>
    <w:rsid w:val="00B504AB"/>
    <w:pPr>
      <w:tabs>
        <w:tab w:val="center" w:pos="4680"/>
        <w:tab w:val="right" w:pos="9360"/>
      </w:tabs>
    </w:pPr>
  </w:style>
  <w:style w:type="character" w:customStyle="1" w:styleId="FooterChar">
    <w:name w:val="Footer Char"/>
    <w:basedOn w:val="DefaultParagraphFont"/>
    <w:link w:val="Footer"/>
    <w:uiPriority w:val="99"/>
    <w:rsid w:val="00B504AB"/>
    <w:rPr>
      <w:rFonts w:ascii="Times New Roman" w:eastAsia="Times New Roman" w:hAnsi="Times New Roman" w:cs="Times New Roman"/>
    </w:rPr>
  </w:style>
  <w:style w:type="character" w:styleId="Hyperlink">
    <w:name w:val="Hyperlink"/>
    <w:basedOn w:val="DefaultParagraphFont"/>
    <w:uiPriority w:val="99"/>
    <w:unhideWhenUsed/>
    <w:rsid w:val="00293D0B"/>
    <w:rPr>
      <w:color w:val="0000FF" w:themeColor="hyperlink"/>
      <w:u w:val="single"/>
    </w:rPr>
  </w:style>
  <w:style w:type="table" w:styleId="TableGrid">
    <w:name w:val="Table Grid"/>
    <w:basedOn w:val="TableNormal"/>
    <w:uiPriority w:val="39"/>
    <w:rsid w:val="00DF740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4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arhc.org/events/14th-Annual-California-Rural-Health-Conference-2022-25/detai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carhc.org/events/14th-Annual-California-Rural-Health-Conference-2022-25/details" TargetMode="External"/><Relationship Id="rId12" Type="http://schemas.openxmlformats.org/officeDocument/2006/relationships/hyperlink" Target="mailto:info@carh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CARH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nkprotect.cudasvc.com/url?a=https%3a%2f%2freservations.travelclick.com%2f13381%3fgroupID%3d3289072&amp;c=E,1,AnTAV9NBpOzzZ1-uswMEnak2jJsnFclJYv6I0IDs6R2zquvg8elpIhSRFoUjGRWzQ1Q-BRTPngA0cd71JELL5RfLUWA_X0eydn5Xt6wSjntelw_mTOCP9lzzrUU,&amp;typo=1" TargetMode="External"/><Relationship Id="rId4" Type="http://schemas.openxmlformats.org/officeDocument/2006/relationships/webSettings" Target="webSettings.xml"/><Relationship Id="rId9" Type="http://schemas.openxmlformats.org/officeDocument/2006/relationships/hyperlink" Target="https://web.carhc.org/events/14th-Annual-California-Rural-Health-Conference-2022-25/detai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446D3-A06E-4DF0-8C2C-F7AD9831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Barnhill</dc:creator>
  <cp:lastModifiedBy>Jaxon Williams</cp:lastModifiedBy>
  <cp:revision>2</cp:revision>
  <cp:lastPrinted>2018-10-03T22:50:00Z</cp:lastPrinted>
  <dcterms:created xsi:type="dcterms:W3CDTF">2022-01-11T23:34:00Z</dcterms:created>
  <dcterms:modified xsi:type="dcterms:W3CDTF">2022-01-11T23:34:00Z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Microsoft® Word 2013</vt:lpwstr>
  </property>
  <property fmtid="{D5CDD505-2E9C-101B-9397-08002B2CF9AE}" pid="4" name="LastSaved">
    <vt:filetime>2018-02-26T00:00:00Z</vt:filetime>
  </property>
</Properties>
</file>